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27A7664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 w:rsidR="00801FBE">
              <w:rPr>
                <w:rFonts w:hint="cs"/>
                <w:b/>
                <w:bCs/>
                <w:rtl/>
              </w:rPr>
              <w:t xml:space="preserve"> + עתודה למסלול המשולב</w:t>
            </w:r>
          </w:p>
        </w:tc>
        <w:tc>
          <w:tcPr>
            <w:tcW w:w="1630" w:type="dxa"/>
          </w:tcPr>
          <w:p w14:paraId="6F0D27A2" w14:textId="3C16C2ED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24454C9A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801FBE">
              <w:rPr>
                <w:rFonts w:hint="cs"/>
                <w:rtl/>
              </w:rPr>
              <w:t>"פ</w:t>
            </w:r>
          </w:p>
        </w:tc>
      </w:tr>
    </w:tbl>
    <w:p w14:paraId="6858DB5D" w14:textId="7583092B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FC25E7">
        <w:rPr>
          <w:rFonts w:hint="cs"/>
          <w:rtl/>
        </w:rPr>
        <w:t>ד</w:t>
      </w:r>
      <w:r w:rsidR="00C72778">
        <w:rPr>
          <w:rFonts w:hint="cs"/>
          <w:rtl/>
        </w:rPr>
        <w:t xml:space="preserve"> - </w:t>
      </w:r>
      <w:proofErr w:type="spellStart"/>
      <w:r w:rsidR="00A310E9">
        <w:rPr>
          <w:rFonts w:hint="cs"/>
          <w:rtl/>
        </w:rPr>
        <w:t>התכנית</w:t>
      </w:r>
      <w:proofErr w:type="spellEnd"/>
      <w:r w:rsidR="00A310E9">
        <w:rPr>
          <w:rFonts w:hint="cs"/>
          <w:rtl/>
        </w:rPr>
        <w:t xml:space="preserve">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68F3AA93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0999570E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025C1CE3" w:rsidR="006B1992" w:rsidRDefault="006B1992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0B355C99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0A7D567D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</w:t>
            </w:r>
            <w:r w:rsidR="006B1992">
              <w:rPr>
                <w:rFonts w:hint="cs"/>
                <w:rtl/>
              </w:rPr>
              <w:t>127</w:t>
            </w:r>
            <w:r>
              <w:rPr>
                <w:rFonts w:hint="cs"/>
                <w:rtl/>
              </w:rPr>
              <w:t>-0</w:t>
            </w:r>
            <w:r w:rsidR="006B1992">
              <w:rPr>
                <w:rFonts w:hint="cs"/>
                <w:rtl/>
              </w:rPr>
              <w:t>1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5C2287BB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C1444A" w:rsidRPr="00735F4E">
              <w:rPr>
                <w:rFonts w:hint="cs"/>
                <w:sz w:val="18"/>
                <w:szCs w:val="18"/>
                <w:rtl/>
              </w:rPr>
              <w:t>1001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6B9AA73" w:rsidR="00F3385B" w:rsidRDefault="001A168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62A8BC9E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695AFCFF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1A438FF3" w14:textId="19EF26B8" w:rsidR="00DC7EC7" w:rsidRDefault="00DC7EC7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34290EA7" w:rsidR="00DC7EC7" w:rsidRDefault="00FA0A72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34" w:type="dxa"/>
          </w:tcPr>
          <w:p w14:paraId="7B17FDCD" w14:textId="4219B2C6" w:rsidR="00DC7EC7" w:rsidRDefault="00FA0A72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פרשנות ותרבות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269" w:type="dxa"/>
          </w:tcPr>
          <w:p w14:paraId="662C6A7A" w14:textId="55F06A5E" w:rsidR="00DC7EC7" w:rsidRPr="00FA0A72" w:rsidRDefault="00DC7EC7" w:rsidP="00253B29">
            <w:pPr>
              <w:rPr>
                <w:sz w:val="20"/>
                <w:szCs w:val="20"/>
                <w:rtl/>
              </w:rPr>
            </w:pPr>
            <w:r w:rsidRPr="00FA0A72">
              <w:rPr>
                <w:rFonts w:hint="cs"/>
                <w:sz w:val="20"/>
                <w:szCs w:val="20"/>
                <w:rtl/>
              </w:rPr>
              <w:t>27-11</w:t>
            </w:r>
            <w:r w:rsidR="00EF4262">
              <w:rPr>
                <w:rFonts w:hint="cs"/>
                <w:sz w:val="20"/>
                <w:szCs w:val="20"/>
                <w:rtl/>
              </w:rPr>
              <w:t>60</w:t>
            </w:r>
            <w:r w:rsidRPr="00FA0A72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22F0D578" w:rsidR="00FA0A72" w:rsidRPr="00FA0A72" w:rsidRDefault="00FA0A72" w:rsidP="00253B29">
            <w:pPr>
              <w:rPr>
                <w:sz w:val="20"/>
                <w:szCs w:val="20"/>
                <w:rtl/>
              </w:rPr>
            </w:pPr>
            <w:r w:rsidRPr="00FA0A72">
              <w:rPr>
                <w:rFonts w:hint="cs"/>
                <w:sz w:val="20"/>
                <w:szCs w:val="20"/>
                <w:rtl/>
              </w:rPr>
              <w:t>27-11</w:t>
            </w:r>
            <w:r w:rsidR="00EF4262">
              <w:rPr>
                <w:rFonts w:hint="cs"/>
                <w:sz w:val="20"/>
                <w:szCs w:val="20"/>
                <w:rtl/>
              </w:rPr>
              <w:t>60</w:t>
            </w:r>
            <w:r w:rsidRPr="00FA0A72">
              <w:rPr>
                <w:rFonts w:hint="cs"/>
                <w:sz w:val="20"/>
                <w:szCs w:val="20"/>
                <w:rtl/>
              </w:rPr>
              <w:t>-02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D53906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3835733A" w14:textId="2D165AC0" w:rsidR="00DC7EC7" w:rsidRPr="00FA0A72" w:rsidRDefault="00DC7EC7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FA0A72" w14:paraId="4FB4DC5A" w14:textId="77777777" w:rsidTr="00101443">
        <w:trPr>
          <w:trHeight w:val="339"/>
        </w:trPr>
        <w:tc>
          <w:tcPr>
            <w:tcW w:w="653" w:type="dxa"/>
          </w:tcPr>
          <w:p w14:paraId="293CC967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</w:tcPr>
          <w:p w14:paraId="1C07420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</w:tcPr>
          <w:p w14:paraId="5D7D80BA" w14:textId="6CC37E4C" w:rsidR="00FA0A72" w:rsidRDefault="00EF426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תשפ"א</w:t>
            </w:r>
          </w:p>
        </w:tc>
        <w:tc>
          <w:tcPr>
            <w:tcW w:w="3234" w:type="dxa"/>
          </w:tcPr>
          <w:p w14:paraId="32C04C84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</w:tcPr>
          <w:p w14:paraId="164441D7" w14:textId="0C3A2126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</w:tcPr>
          <w:p w14:paraId="539E9F6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</w:tcPr>
          <w:p w14:paraId="0757465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</w:tcPr>
          <w:p w14:paraId="3A32F384" w14:textId="77777777" w:rsidR="00FA0A72" w:rsidRDefault="00FA0A72" w:rsidP="00FA0A72">
            <w:pPr>
              <w:rPr>
                <w:rtl/>
              </w:rPr>
            </w:pPr>
          </w:p>
        </w:tc>
      </w:tr>
      <w:tr w:rsidR="00EF4262" w14:paraId="11060B5B" w14:textId="77777777" w:rsidTr="00101443">
        <w:trPr>
          <w:trHeight w:val="339"/>
        </w:trPr>
        <w:tc>
          <w:tcPr>
            <w:tcW w:w="653" w:type="dxa"/>
          </w:tcPr>
          <w:p w14:paraId="15686A89" w14:textId="77777777" w:rsidR="00EF4262" w:rsidRDefault="00EF4262" w:rsidP="00FA0A72">
            <w:pPr>
              <w:rPr>
                <w:rtl/>
              </w:rPr>
            </w:pPr>
          </w:p>
        </w:tc>
        <w:tc>
          <w:tcPr>
            <w:tcW w:w="1148" w:type="dxa"/>
          </w:tcPr>
          <w:p w14:paraId="61CBD8BE" w14:textId="77777777" w:rsidR="00EF4262" w:rsidRDefault="00EF4262" w:rsidP="00FA0A72">
            <w:pPr>
              <w:rPr>
                <w:rtl/>
              </w:rPr>
            </w:pPr>
          </w:p>
        </w:tc>
        <w:tc>
          <w:tcPr>
            <w:tcW w:w="950" w:type="dxa"/>
          </w:tcPr>
          <w:p w14:paraId="6446DC18" w14:textId="56963DE5" w:rsidR="00EF4262" w:rsidRDefault="00EF4262" w:rsidP="00FA0A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תש"פ</w:t>
            </w:r>
          </w:p>
        </w:tc>
        <w:tc>
          <w:tcPr>
            <w:tcW w:w="3234" w:type="dxa"/>
          </w:tcPr>
          <w:p w14:paraId="0D767437" w14:textId="77777777" w:rsidR="00EF4262" w:rsidRDefault="00EF4262" w:rsidP="00FA0A72">
            <w:pPr>
              <w:rPr>
                <w:rtl/>
              </w:rPr>
            </w:pPr>
          </w:p>
        </w:tc>
        <w:tc>
          <w:tcPr>
            <w:tcW w:w="1269" w:type="dxa"/>
          </w:tcPr>
          <w:p w14:paraId="14552040" w14:textId="77777777" w:rsidR="00EF4262" w:rsidRDefault="00EF4262" w:rsidP="00FA0A72">
            <w:pPr>
              <w:rPr>
                <w:rtl/>
              </w:rPr>
            </w:pPr>
          </w:p>
        </w:tc>
        <w:tc>
          <w:tcPr>
            <w:tcW w:w="1005" w:type="dxa"/>
          </w:tcPr>
          <w:p w14:paraId="20C2E88E" w14:textId="77777777" w:rsidR="00EF4262" w:rsidRDefault="00EF4262" w:rsidP="00FA0A72">
            <w:pPr>
              <w:rPr>
                <w:rtl/>
              </w:rPr>
            </w:pPr>
          </w:p>
        </w:tc>
        <w:tc>
          <w:tcPr>
            <w:tcW w:w="1131" w:type="dxa"/>
          </w:tcPr>
          <w:p w14:paraId="706056FD" w14:textId="77777777" w:rsidR="00EF4262" w:rsidRDefault="00EF4262" w:rsidP="00FA0A72">
            <w:pPr>
              <w:rPr>
                <w:rtl/>
              </w:rPr>
            </w:pPr>
          </w:p>
        </w:tc>
        <w:tc>
          <w:tcPr>
            <w:tcW w:w="1421" w:type="dxa"/>
          </w:tcPr>
          <w:p w14:paraId="3AF62C16" w14:textId="77777777" w:rsidR="00EF4262" w:rsidRDefault="00EF4262" w:rsidP="00FA0A72">
            <w:pPr>
              <w:rPr>
                <w:rtl/>
              </w:rPr>
            </w:pPr>
          </w:p>
        </w:tc>
      </w:tr>
      <w:tr w:rsidR="00FA0A72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FA0A72" w:rsidRPr="000A5F8A" w:rsidRDefault="00FA0A72" w:rsidP="00FA0A72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FA0A72" w:rsidRPr="00676780" w:rsidRDefault="00FA0A72" w:rsidP="00FA0A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FA0A72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FA0A72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FA0A72" w:rsidRDefault="00FA0A72" w:rsidP="00FA0A72">
            <w:pPr>
              <w:rPr>
                <w:rtl/>
              </w:rPr>
            </w:pPr>
          </w:p>
          <w:p w14:paraId="21A12C47" w14:textId="1986A8CD" w:rsidR="00FA0A72" w:rsidRDefault="00FA0A72" w:rsidP="00FA0A72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FA0A72" w:rsidRDefault="00FA0A72" w:rsidP="00FA0A72">
            <w:pPr>
              <w:rPr>
                <w:rtl/>
              </w:rPr>
            </w:pPr>
          </w:p>
          <w:p w14:paraId="03F08C4E" w14:textId="77777777" w:rsidR="00FA0A72" w:rsidRDefault="00FA0A72" w:rsidP="00FA0A72">
            <w:pPr>
              <w:rPr>
                <w:rtl/>
              </w:rPr>
            </w:pPr>
          </w:p>
          <w:p w14:paraId="5041EFB5" w14:textId="7AE37AF2" w:rsidR="00FA0A72" w:rsidRDefault="00FA0A72" w:rsidP="00FA0A72">
            <w:pPr>
              <w:rPr>
                <w:rtl/>
              </w:rPr>
            </w:pPr>
          </w:p>
        </w:tc>
      </w:tr>
    </w:tbl>
    <w:p w14:paraId="4BDB0E23" w14:textId="3E0E4F04" w:rsidR="00346BEF" w:rsidRDefault="00346BEF" w:rsidP="004953ED">
      <w:pPr>
        <w:shd w:val="clear" w:color="auto" w:fill="FFFFFF" w:themeFill="background1"/>
        <w:rPr>
          <w:rtl/>
        </w:rPr>
      </w:pPr>
    </w:p>
    <w:p w14:paraId="7BE09C2B" w14:textId="77777777" w:rsidR="00D93000" w:rsidRDefault="00D93000" w:rsidP="00A8743D">
      <w:pPr>
        <w:shd w:val="clear" w:color="auto" w:fill="FFFFFF" w:themeFill="background1"/>
        <w:jc w:val="center"/>
        <w:rPr>
          <w:rtl/>
        </w:rPr>
      </w:pPr>
    </w:p>
    <w:p w14:paraId="27F9D3DC" w14:textId="51605133" w:rsidR="00A8743D" w:rsidRPr="004B58EF" w:rsidRDefault="00A8743D" w:rsidP="00D93000">
      <w:pPr>
        <w:shd w:val="clear" w:color="auto" w:fill="FFFFFF" w:themeFill="background1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B58EF">
        <w:rPr>
          <w:rFonts w:cs="Arial" w:hint="cs"/>
          <w:b/>
          <w:bCs/>
          <w:sz w:val="28"/>
          <w:szCs w:val="28"/>
          <w:u w:val="single"/>
          <w:rtl/>
        </w:rPr>
        <w:t xml:space="preserve">חובות השמיעה </w:t>
      </w:r>
      <w:r w:rsidRPr="004B58EF">
        <w:rPr>
          <w:rFonts w:cs="Arial"/>
          <w:b/>
          <w:bCs/>
          <w:sz w:val="28"/>
          <w:szCs w:val="28"/>
          <w:u w:val="single"/>
          <w:rtl/>
        </w:rPr>
        <w:t>–</w:t>
      </w:r>
      <w:r w:rsidRPr="004B58EF">
        <w:rPr>
          <w:rFonts w:cs="Arial" w:hint="cs"/>
          <w:b/>
          <w:bCs/>
          <w:sz w:val="28"/>
          <w:szCs w:val="28"/>
          <w:u w:val="single"/>
          <w:rtl/>
        </w:rPr>
        <w:t xml:space="preserve"> תלמידי תואר שני מסלול עם </w:t>
      </w:r>
      <w:proofErr w:type="spellStart"/>
      <w:r w:rsidRPr="004B58EF">
        <w:rPr>
          <w:rFonts w:cs="Arial" w:hint="cs"/>
          <w:b/>
          <w:bCs/>
          <w:sz w:val="28"/>
          <w:szCs w:val="28"/>
          <w:u w:val="single"/>
          <w:rtl/>
        </w:rPr>
        <w:t>תיזה</w:t>
      </w:r>
      <w:proofErr w:type="spellEnd"/>
      <w:r w:rsidRPr="004B58EF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4B58EF" w:rsidRPr="004B58EF">
        <w:rPr>
          <w:rFonts w:cs="Arial" w:hint="cs"/>
          <w:b/>
          <w:bCs/>
          <w:sz w:val="28"/>
          <w:szCs w:val="28"/>
          <w:u w:val="single"/>
          <w:rtl/>
        </w:rPr>
        <w:t>תשפ"ד</w:t>
      </w:r>
      <w:r w:rsidR="004B58EF" w:rsidRPr="004B58E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B58EF">
        <w:rPr>
          <w:rFonts w:cs="Arial"/>
          <w:b/>
          <w:bCs/>
          <w:sz w:val="28"/>
          <w:szCs w:val="28"/>
          <w:u w:val="single"/>
          <w:rtl/>
        </w:rPr>
        <w:t>–</w:t>
      </w:r>
      <w:r w:rsidRPr="004B58EF">
        <w:rPr>
          <w:rFonts w:cs="Arial" w:hint="cs"/>
          <w:b/>
          <w:bCs/>
          <w:sz w:val="28"/>
          <w:szCs w:val="28"/>
          <w:u w:val="single"/>
          <w:rtl/>
        </w:rPr>
        <w:t xml:space="preserve"> שנת חוקה </w:t>
      </w:r>
      <w:r w:rsidR="004B58EF" w:rsidRPr="004B58EF">
        <w:rPr>
          <w:rFonts w:cs="Arial" w:hint="cs"/>
          <w:b/>
          <w:bCs/>
          <w:sz w:val="28"/>
          <w:szCs w:val="28"/>
          <w:u w:val="single"/>
          <w:rtl/>
        </w:rPr>
        <w:t>תש"פ</w:t>
      </w:r>
      <w:r w:rsidRPr="004B58EF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</w:p>
    <w:p w14:paraId="1D5DC323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למי מיועד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-  בעלי תואר ראשון מאוניברסיטה מוכרת.  </w:t>
      </w:r>
    </w:p>
    <w:p w14:paraId="3113E7FD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תנאי קבלה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ציון סף בתואר ראשון בממוצע 85 וראיון קבלה.  </w:t>
      </w:r>
    </w:p>
    <w:p w14:paraId="63B79951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משך הלימודים ולוחות זמנים להגשת הצעת מחקר ותזה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בהתאם לתקנון ונהלי בית הספר ללימודים מתקדמים.  </w:t>
      </w:r>
    </w:p>
    <w:p w14:paraId="1581B269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חובות כלליים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קורסים בהיקף של 14 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(28 נ"ז), כתיבת הצעת מחקר והגשת עבודת מחקר (תזה) כולל הגנה.  </w:t>
      </w:r>
    </w:p>
    <w:p w14:paraId="2BA634E5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קורסי חובה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5 קורסי חובה בהיקף של 10 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(20 נ"ז) לפי הפירוט הבא:  </w:t>
      </w:r>
    </w:p>
    <w:p w14:paraId="22480B5C" w14:textId="77777777" w:rsidR="00ED7406" w:rsidRPr="00ED7406" w:rsidRDefault="00ED7406" w:rsidP="00ED740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הרמנויטיקה  </w:t>
      </w:r>
    </w:p>
    <w:p w14:paraId="40E89DEA" w14:textId="77777777" w:rsidR="00ED7406" w:rsidRPr="00ED7406" w:rsidRDefault="00ED7406" w:rsidP="00ED74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פרשנות השיח  </w:t>
      </w:r>
    </w:p>
    <w:p w14:paraId="36FEFD83" w14:textId="77777777" w:rsidR="00ED7406" w:rsidRPr="00ED7406" w:rsidRDefault="00ED7406" w:rsidP="00ED74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מבוא לתיאוריות ביקורתיות  </w:t>
      </w:r>
    </w:p>
    <w:p w14:paraId="6F506CD1" w14:textId="77777777" w:rsidR="00ED7406" w:rsidRPr="00ED7406" w:rsidRDefault="00ED7406" w:rsidP="00ED740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תיאוריה וביקורת מפסיכואנליזה ועד פוסט-הומניזם  </w:t>
      </w:r>
    </w:p>
    <w:p w14:paraId="7B6B9325" w14:textId="77777777" w:rsidR="00ED7406" w:rsidRPr="00ED7406" w:rsidRDefault="00ED7406" w:rsidP="00ED740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תיאוריות של תרבות: היבטים סוציולוגיים ואנתרופולוגיים </w:t>
      </w:r>
    </w:p>
    <w:p w14:paraId="68F8F125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קורסי בחירה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קורס בחירה אחד מתוך התוכנית בהיקף של 2 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(4 נ"ז).  </w:t>
      </w:r>
    </w:p>
    <w:p w14:paraId="3147F847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סמינריונים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– סמינריון אחד מתוך התוכנית בהיקף של 2 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 (4 נ"ז).  </w:t>
      </w:r>
    </w:p>
    <w:p w14:paraId="310C7B7C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proofErr w:type="spellStart"/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קולוקויום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חובת נוכחות 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בקולוקוויום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הכללי של התוכנית  במשך כל שנות התואר (ניתן להשתתף גם 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בקולוקוויום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של תלמידי תואר שלישי בהתמחות פרשנות ופסיכואנליזה).  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מטלת כתיבה - תגובה קצרה לאחת ההרצאות פעם השנה. </w:t>
      </w:r>
    </w:p>
    <w:p w14:paraId="46EA06A8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קוד תזה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 xml:space="preserve"> - בהיקף של 4 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ש"ש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(0 נ"ז). חובת רישום משנה ב' ועד לסיום התואר.  </w:t>
      </w:r>
    </w:p>
    <w:p w14:paraId="1B0E473B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הנחיה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התלמיד ימצא מנחה מתאים מתוך הסגל האקדמי של אוניברסיטת בר אילן בהתאם לנושא המחקר ובהתייעצות עם מורי החוג ו/או ראש התוכנית, לא יאוחר מתחילת סמסטר א' של שנת הלימודים </w:t>
      </w:r>
      <w:proofErr w:type="spellStart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השניה</w:t>
      </w:r>
      <w:proofErr w:type="spellEnd"/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.  </w:t>
      </w:r>
    </w:p>
    <w:p w14:paraId="0DCF6101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67C90A2D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הצעת מחקר יש להגיש עד סוף סמסטר א' של שנת הלימודים השנייה.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  </w:t>
      </w:r>
    </w:p>
    <w:p w14:paraId="26983DA3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lastRenderedPageBreak/>
        <w:t>  </w:t>
      </w:r>
    </w:p>
    <w:p w14:paraId="39814F29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הערה: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30C6B388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הסטודנטים החדשים נרשמים בשנה הראשונה למסלול ב' (ללא תזה).  </w:t>
      </w:r>
    </w:p>
    <w:p w14:paraId="51E247DD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במסלול המחקרי יש שתי אפשרויות: </w:t>
      </w:r>
    </w:p>
    <w:p w14:paraId="70EBD2DB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1. לכתוב תזה. </w:t>
      </w:r>
    </w:p>
    <w:p w14:paraId="22051924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2. להתכונן למסלול המשולב ולכתוב הצעת מחקר לדוקטורט (למי שיעמדו בקריטריונים). </w:t>
      </w:r>
    </w:p>
    <w:p w14:paraId="38A23E0A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בסוף השנה הראשונה סטודנטים המעוניינים יוכלו לעבור למסלול א' (עם תזה). </w:t>
      </w:r>
    </w:p>
    <w:p w14:paraId="4332D5CE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  </w:t>
      </w: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br/>
        <w:t>הוראות לכתיבת עבודת הגמר </w:t>
      </w:r>
    </w:p>
    <w:p w14:paraId="10412751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ראו תקנון בית הספר ללימודים מתקדמים בפרק המבוא.  </w:t>
      </w:r>
    </w:p>
    <w:p w14:paraId="2E8DFBFC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בחינת גמר  </w:t>
      </w:r>
    </w:p>
    <w:p w14:paraId="1808B6CF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בחינת הגמר תתבסס על עבודת הגמר ועל הביבליוגרפיה ששימשה בסיס לעבודת המחקר.  </w:t>
      </w:r>
    </w:p>
    <w:p w14:paraId="2159E8E2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ידיעת שפות </w:t>
      </w:r>
    </w:p>
    <w:p w14:paraId="1147FD19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אנגלית לתואר שני. (פרטים על מבחני המיון, רמות הקורסים שייקבעו והקריטריונים למתן פטור לזכאים – ראה בפרק המבוא).  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  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המנחה בתיאום עם יו"ר הוועדה המחלקתית רשאי לחייב את המועמד ללמוד שפה זרה נוספת הנדרשת לביצוע עבודת המחקר.  </w:t>
      </w:r>
    </w:p>
    <w:p w14:paraId="11C55724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לימודי יהדות </w:t>
      </w:r>
    </w:p>
    <w:p w14:paraId="5AACB640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על פי הדרישות הכלליות לתואר שני (ראה בפרק המבוא).  </w:t>
      </w:r>
    </w:p>
    <w:p w14:paraId="2ED89B9A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מלגות  </w:t>
      </w:r>
    </w:p>
    <w:p w14:paraId="46D6416E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תיבדק אפשרות למתן מלגות לסטודנטים על סמך מצוינותם והישגיהם בתוכנית.  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 </w:t>
      </w:r>
    </w:p>
    <w:p w14:paraId="2498F4AD" w14:textId="77777777" w:rsidR="00ED7406" w:rsidRPr="00ED7406" w:rsidRDefault="00ED7406" w:rsidP="00ED7406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  </w:t>
      </w:r>
      <w:r w:rsidRPr="00ED7406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הצעת מחקר יש להגיש עד סוף סמסטר א' של שנת הלימודים השנייה.</w:t>
      </w:r>
      <w:r w:rsidRPr="00ED7406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23B8CE88" w14:textId="16402466" w:rsidR="00A7012A" w:rsidRDefault="00021EF8" w:rsidP="00A8743D">
      <w:pPr>
        <w:shd w:val="clear" w:color="auto" w:fill="FFFFFF" w:themeFill="background1"/>
      </w:pPr>
      <w:hyperlink r:id="rId11" w:history="1">
        <w:r w:rsidRPr="00021EF8">
          <w:rPr>
            <w:rStyle w:val="Hyperlink"/>
            <w:rFonts w:hint="cs"/>
            <w:rtl/>
          </w:rPr>
          <w:t>מתוך חוברת פרטי מידע תשפ"ד</w:t>
        </w:r>
      </w:hyperlink>
    </w:p>
    <w:sectPr w:rsidR="00A7012A" w:rsidSect="00253B29"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3100" w14:textId="77777777" w:rsidR="009E4B7B" w:rsidRDefault="009E4B7B" w:rsidP="00F3385B">
      <w:pPr>
        <w:spacing w:after="0" w:line="240" w:lineRule="auto"/>
      </w:pPr>
      <w:r>
        <w:separator/>
      </w:r>
    </w:p>
  </w:endnote>
  <w:endnote w:type="continuationSeparator" w:id="0">
    <w:p w14:paraId="1BD97806" w14:textId="77777777" w:rsidR="009E4B7B" w:rsidRDefault="009E4B7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4331FF91" w:rsidR="00F3385B" w:rsidRDefault="00B60F32" w:rsidP="006274C4">
    <w:pPr>
      <w:pStyle w:val="a6"/>
      <w:jc w:val="cen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</w:t>
    </w:r>
    <w:r w:rsidR="006274C4">
      <w:rPr>
        <w:rFonts w:hint="cs"/>
        <w:rtl/>
      </w:rPr>
      <w:t>1</w:t>
    </w:r>
    <w:r w:rsidR="00F3385B">
      <w:rPr>
        <w:rFonts w:hint="cs"/>
        <w:rtl/>
      </w:rPr>
      <w:t xml:space="preserve">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FC25E7">
      <w:rPr>
        <w:rFonts w:hint="cs"/>
        <w:rtl/>
      </w:rPr>
      <w:t>ה</w:t>
    </w:r>
    <w:r w:rsidR="00111F9A">
      <w:rPr>
        <w:rFonts w:hint="cs"/>
        <w:rtl/>
      </w:rPr>
      <w:t>'</w:t>
    </w:r>
    <w:r w:rsidR="00735F4E">
      <w:rPr>
        <w:rFonts w:hint="cs"/>
        <w:rtl/>
      </w:rPr>
      <w:t xml:space="preserve"> - </w:t>
    </w:r>
    <w:proofErr w:type="spellStart"/>
    <w:r w:rsidR="00FC25E7">
      <w:rPr>
        <w:rFonts w:hint="cs"/>
        <w:rtl/>
      </w:rPr>
      <w:t>ב</w:t>
    </w:r>
    <w:r w:rsidR="00F3385B">
      <w:rPr>
        <w:rFonts w:hint="cs"/>
        <w:rtl/>
      </w:rPr>
      <w:t>תשפ"</w:t>
    </w:r>
    <w:r w:rsidR="00FC25E7">
      <w:rPr>
        <w:rFonts w:hint="cs"/>
        <w:rtl/>
      </w:rPr>
      <w:t>ד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151" w14:textId="77777777" w:rsidR="009E4B7B" w:rsidRDefault="009E4B7B" w:rsidP="00F3385B">
      <w:pPr>
        <w:spacing w:after="0" w:line="240" w:lineRule="auto"/>
      </w:pPr>
      <w:r>
        <w:separator/>
      </w:r>
    </w:p>
  </w:footnote>
  <w:footnote w:type="continuationSeparator" w:id="0">
    <w:p w14:paraId="58EB2669" w14:textId="77777777" w:rsidR="009E4B7B" w:rsidRDefault="009E4B7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C70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524B"/>
    <w:multiLevelType w:val="multilevel"/>
    <w:tmpl w:val="768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F082D"/>
    <w:multiLevelType w:val="multilevel"/>
    <w:tmpl w:val="94CC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81C40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E1185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25313"/>
    <w:multiLevelType w:val="multilevel"/>
    <w:tmpl w:val="929C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E3748"/>
    <w:multiLevelType w:val="multilevel"/>
    <w:tmpl w:val="EB00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D2C18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67010"/>
    <w:multiLevelType w:val="multilevel"/>
    <w:tmpl w:val="ABB6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23086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257659">
    <w:abstractNumId w:val="3"/>
  </w:num>
  <w:num w:numId="2" w16cid:durableId="631860115">
    <w:abstractNumId w:val="0"/>
  </w:num>
  <w:num w:numId="3" w16cid:durableId="365983044">
    <w:abstractNumId w:val="2"/>
  </w:num>
  <w:num w:numId="4" w16cid:durableId="857429549">
    <w:abstractNumId w:val="1"/>
  </w:num>
  <w:num w:numId="5" w16cid:durableId="259145052">
    <w:abstractNumId w:val="7"/>
    <w:lvlOverride w:ilvl="0">
      <w:startOverride w:val="2"/>
    </w:lvlOverride>
  </w:num>
  <w:num w:numId="6" w16cid:durableId="360521091">
    <w:abstractNumId w:val="10"/>
    <w:lvlOverride w:ilvl="0">
      <w:startOverride w:val="3"/>
    </w:lvlOverride>
  </w:num>
  <w:num w:numId="7" w16cid:durableId="589243738">
    <w:abstractNumId w:val="12"/>
    <w:lvlOverride w:ilvl="0">
      <w:startOverride w:val="4"/>
    </w:lvlOverride>
  </w:num>
  <w:num w:numId="8" w16cid:durableId="246623202">
    <w:abstractNumId w:val="6"/>
    <w:lvlOverride w:ilvl="0">
      <w:startOverride w:val="5"/>
    </w:lvlOverride>
  </w:num>
  <w:num w:numId="9" w16cid:durableId="502209999">
    <w:abstractNumId w:val="11"/>
  </w:num>
  <w:num w:numId="10" w16cid:durableId="1334142225">
    <w:abstractNumId w:val="5"/>
  </w:num>
  <w:num w:numId="11" w16cid:durableId="108555127">
    <w:abstractNumId w:val="9"/>
  </w:num>
  <w:num w:numId="12" w16cid:durableId="8726847">
    <w:abstractNumId w:val="8"/>
  </w:num>
  <w:num w:numId="13" w16cid:durableId="74136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1EF8"/>
    <w:rsid w:val="00024C48"/>
    <w:rsid w:val="000550D5"/>
    <w:rsid w:val="00055586"/>
    <w:rsid w:val="000A5F8A"/>
    <w:rsid w:val="00101443"/>
    <w:rsid w:val="00111F9A"/>
    <w:rsid w:val="00166F57"/>
    <w:rsid w:val="00173873"/>
    <w:rsid w:val="00176648"/>
    <w:rsid w:val="001A1689"/>
    <w:rsid w:val="00253B29"/>
    <w:rsid w:val="00275ABF"/>
    <w:rsid w:val="002A5458"/>
    <w:rsid w:val="002D297B"/>
    <w:rsid w:val="002E2534"/>
    <w:rsid w:val="00316D5A"/>
    <w:rsid w:val="00346BEF"/>
    <w:rsid w:val="00376B22"/>
    <w:rsid w:val="003F53E6"/>
    <w:rsid w:val="003F7EE1"/>
    <w:rsid w:val="0042321E"/>
    <w:rsid w:val="0042439E"/>
    <w:rsid w:val="00430FF4"/>
    <w:rsid w:val="00464927"/>
    <w:rsid w:val="00484E17"/>
    <w:rsid w:val="004953ED"/>
    <w:rsid w:val="004A37BF"/>
    <w:rsid w:val="004B58EF"/>
    <w:rsid w:val="005138AA"/>
    <w:rsid w:val="0057688D"/>
    <w:rsid w:val="00580265"/>
    <w:rsid w:val="00597A9A"/>
    <w:rsid w:val="005F2F9E"/>
    <w:rsid w:val="006274C4"/>
    <w:rsid w:val="0064477D"/>
    <w:rsid w:val="006734E6"/>
    <w:rsid w:val="0067669E"/>
    <w:rsid w:val="00676780"/>
    <w:rsid w:val="006B1992"/>
    <w:rsid w:val="006C185A"/>
    <w:rsid w:val="006D3CB9"/>
    <w:rsid w:val="006E2875"/>
    <w:rsid w:val="006F4C12"/>
    <w:rsid w:val="006F6157"/>
    <w:rsid w:val="00735F4E"/>
    <w:rsid w:val="00743D2D"/>
    <w:rsid w:val="007D4941"/>
    <w:rsid w:val="00801FBE"/>
    <w:rsid w:val="00807D92"/>
    <w:rsid w:val="008918B0"/>
    <w:rsid w:val="008B6D59"/>
    <w:rsid w:val="009E4B7B"/>
    <w:rsid w:val="00A024A6"/>
    <w:rsid w:val="00A310E9"/>
    <w:rsid w:val="00A53157"/>
    <w:rsid w:val="00A7012A"/>
    <w:rsid w:val="00A73C06"/>
    <w:rsid w:val="00A8743D"/>
    <w:rsid w:val="00AA5538"/>
    <w:rsid w:val="00B60F32"/>
    <w:rsid w:val="00B6551B"/>
    <w:rsid w:val="00C1444A"/>
    <w:rsid w:val="00C60267"/>
    <w:rsid w:val="00C72778"/>
    <w:rsid w:val="00C847B2"/>
    <w:rsid w:val="00CB6D6F"/>
    <w:rsid w:val="00CF2624"/>
    <w:rsid w:val="00D93000"/>
    <w:rsid w:val="00DC7EC7"/>
    <w:rsid w:val="00E22B3D"/>
    <w:rsid w:val="00E424ED"/>
    <w:rsid w:val="00ED41BA"/>
    <w:rsid w:val="00ED7406"/>
    <w:rsid w:val="00EF4262"/>
    <w:rsid w:val="00F223DA"/>
    <w:rsid w:val="00F3385B"/>
    <w:rsid w:val="00F379D7"/>
    <w:rsid w:val="00FA0A72"/>
    <w:rsid w:val="00FC25E7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21E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2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uate-school.biu.ac.il/node/182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31</cp:revision>
  <dcterms:created xsi:type="dcterms:W3CDTF">2023-09-19T15:01:00Z</dcterms:created>
  <dcterms:modified xsi:type="dcterms:W3CDTF">2023-09-19T15:05:00Z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