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text" w:horzAnchor="margin" w:tblpXSpec="center" w:tblpY="616"/>
        <w:tblOverlap w:val="never"/>
        <w:bidiVisual/>
        <w:tblW w:w="10456" w:type="dxa"/>
        <w:tblLook w:val="04A0" w:firstRow="1" w:lastRow="0" w:firstColumn="1" w:lastColumn="0" w:noHBand="0" w:noVBand="1"/>
      </w:tblPr>
      <w:tblGrid>
        <w:gridCol w:w="1624"/>
        <w:gridCol w:w="1449"/>
        <w:gridCol w:w="869"/>
        <w:gridCol w:w="1256"/>
        <w:gridCol w:w="1630"/>
        <w:gridCol w:w="1709"/>
        <w:gridCol w:w="1919"/>
      </w:tblGrid>
      <w:tr w:rsidR="00A024A6" w14:paraId="019431C7" w14:textId="77777777" w:rsidTr="00A024A6">
        <w:tc>
          <w:tcPr>
            <w:tcW w:w="1624" w:type="dxa"/>
          </w:tcPr>
          <w:p w14:paraId="671DED7A" w14:textId="14116D19" w:rsidR="00A024A6" w:rsidRPr="00176648" w:rsidRDefault="00D1300A" w:rsidP="00F3385B">
            <w:pPr>
              <w:rPr>
                <w:b/>
                <w:bCs/>
                <w:rtl/>
              </w:rPr>
            </w:pPr>
            <w:r>
              <w:rPr>
                <w:rFonts w:hint="cs"/>
                <w:b/>
                <w:bCs/>
                <w:rtl/>
              </w:rPr>
              <w:t xml:space="preserve"> </w:t>
            </w:r>
            <w:r w:rsidR="00A024A6" w:rsidRPr="00176648">
              <w:rPr>
                <w:rFonts w:hint="cs"/>
                <w:b/>
                <w:bCs/>
                <w:rtl/>
              </w:rPr>
              <w:t>שם</w:t>
            </w:r>
          </w:p>
        </w:tc>
        <w:tc>
          <w:tcPr>
            <w:tcW w:w="1449" w:type="dxa"/>
          </w:tcPr>
          <w:p w14:paraId="022C43C8" w14:textId="77777777" w:rsidR="00A024A6" w:rsidRPr="00176648" w:rsidRDefault="00A024A6" w:rsidP="00F3385B">
            <w:pPr>
              <w:rPr>
                <w:b/>
                <w:bCs/>
                <w:rtl/>
              </w:rPr>
            </w:pPr>
            <w:r w:rsidRPr="00176648">
              <w:rPr>
                <w:rFonts w:hint="cs"/>
                <w:b/>
                <w:bCs/>
                <w:rtl/>
              </w:rPr>
              <w:t>מס' ת"ז</w:t>
            </w:r>
          </w:p>
        </w:tc>
        <w:tc>
          <w:tcPr>
            <w:tcW w:w="869" w:type="dxa"/>
          </w:tcPr>
          <w:p w14:paraId="7730F6B1" w14:textId="77777777" w:rsidR="00A024A6" w:rsidRPr="00176648" w:rsidRDefault="00A024A6" w:rsidP="00F3385B">
            <w:pPr>
              <w:rPr>
                <w:b/>
                <w:bCs/>
                <w:rtl/>
              </w:rPr>
            </w:pPr>
            <w:r w:rsidRPr="00176648">
              <w:rPr>
                <w:rFonts w:hint="cs"/>
                <w:b/>
                <w:bCs/>
                <w:rtl/>
              </w:rPr>
              <w:t>תואר</w:t>
            </w:r>
          </w:p>
        </w:tc>
        <w:tc>
          <w:tcPr>
            <w:tcW w:w="1256" w:type="dxa"/>
          </w:tcPr>
          <w:p w14:paraId="2C74D67F" w14:textId="77777777" w:rsidR="00A024A6" w:rsidRPr="00176648" w:rsidRDefault="00A024A6" w:rsidP="00F3385B">
            <w:pPr>
              <w:rPr>
                <w:b/>
                <w:bCs/>
                <w:rtl/>
              </w:rPr>
            </w:pPr>
            <w:r w:rsidRPr="00176648">
              <w:rPr>
                <w:rFonts w:hint="cs"/>
                <w:b/>
                <w:bCs/>
                <w:rtl/>
              </w:rPr>
              <w:t>מסלול</w:t>
            </w:r>
          </w:p>
        </w:tc>
        <w:tc>
          <w:tcPr>
            <w:tcW w:w="1630" w:type="dxa"/>
          </w:tcPr>
          <w:p w14:paraId="73D873F6" w14:textId="3823E848" w:rsidR="00A024A6" w:rsidRPr="00176648" w:rsidRDefault="00A024A6" w:rsidP="00F3385B">
            <w:pPr>
              <w:rPr>
                <w:b/>
                <w:bCs/>
                <w:rtl/>
              </w:rPr>
            </w:pPr>
            <w:r>
              <w:rPr>
                <w:rFonts w:hint="cs"/>
                <w:b/>
                <w:bCs/>
                <w:rtl/>
              </w:rPr>
              <w:t>היקף</w:t>
            </w:r>
          </w:p>
        </w:tc>
        <w:tc>
          <w:tcPr>
            <w:tcW w:w="1709" w:type="dxa"/>
          </w:tcPr>
          <w:p w14:paraId="78A3BCFF" w14:textId="57C601C6" w:rsidR="00A024A6" w:rsidRPr="00176648" w:rsidRDefault="00A024A6" w:rsidP="00F3385B">
            <w:pPr>
              <w:rPr>
                <w:b/>
                <w:bCs/>
                <w:rtl/>
              </w:rPr>
            </w:pPr>
            <w:r>
              <w:rPr>
                <w:rFonts w:hint="cs"/>
                <w:b/>
                <w:bCs/>
                <w:rtl/>
              </w:rPr>
              <w:t>מנחה</w:t>
            </w:r>
          </w:p>
        </w:tc>
        <w:tc>
          <w:tcPr>
            <w:tcW w:w="1919" w:type="dxa"/>
          </w:tcPr>
          <w:p w14:paraId="195589CD" w14:textId="42A615EB" w:rsidR="00A024A6" w:rsidRPr="00176648" w:rsidRDefault="00A024A6" w:rsidP="00F3385B">
            <w:pPr>
              <w:rPr>
                <w:b/>
                <w:bCs/>
                <w:rtl/>
              </w:rPr>
            </w:pPr>
            <w:r w:rsidRPr="00176648">
              <w:rPr>
                <w:rFonts w:hint="cs"/>
                <w:b/>
                <w:bCs/>
                <w:rtl/>
              </w:rPr>
              <w:t>שנת תחילת הלימודי</w:t>
            </w:r>
            <w:r>
              <w:rPr>
                <w:rFonts w:hint="cs"/>
                <w:b/>
                <w:bCs/>
                <w:rtl/>
              </w:rPr>
              <w:t>ם</w:t>
            </w:r>
          </w:p>
        </w:tc>
      </w:tr>
      <w:tr w:rsidR="00A024A6" w14:paraId="76E037A2" w14:textId="77777777" w:rsidTr="00A024A6">
        <w:tc>
          <w:tcPr>
            <w:tcW w:w="1624" w:type="dxa"/>
          </w:tcPr>
          <w:p w14:paraId="2D464A87" w14:textId="77777777" w:rsidR="00A024A6" w:rsidRDefault="00A024A6" w:rsidP="00F3385B">
            <w:pPr>
              <w:rPr>
                <w:rtl/>
              </w:rPr>
            </w:pPr>
          </w:p>
        </w:tc>
        <w:tc>
          <w:tcPr>
            <w:tcW w:w="1449" w:type="dxa"/>
          </w:tcPr>
          <w:p w14:paraId="7CA5EF76" w14:textId="77777777" w:rsidR="00A024A6" w:rsidRDefault="00A024A6" w:rsidP="00F3385B">
            <w:pPr>
              <w:rPr>
                <w:rtl/>
              </w:rPr>
            </w:pPr>
          </w:p>
        </w:tc>
        <w:tc>
          <w:tcPr>
            <w:tcW w:w="869" w:type="dxa"/>
          </w:tcPr>
          <w:p w14:paraId="04E08615" w14:textId="068AA900" w:rsidR="00A024A6" w:rsidRDefault="00A024A6" w:rsidP="00F3385B">
            <w:pPr>
              <w:rPr>
                <w:rtl/>
              </w:rPr>
            </w:pPr>
            <w:r>
              <w:rPr>
                <w:rFonts w:hint="cs"/>
                <w:rtl/>
              </w:rPr>
              <w:t>שני</w:t>
            </w:r>
          </w:p>
        </w:tc>
        <w:tc>
          <w:tcPr>
            <w:tcW w:w="1256" w:type="dxa"/>
            <w:shd w:val="clear" w:color="auto" w:fill="FFFF00"/>
          </w:tcPr>
          <w:p w14:paraId="34848768" w14:textId="331EF331" w:rsidR="00A024A6" w:rsidRPr="004A37BF" w:rsidRDefault="00A024A6" w:rsidP="00F3385B">
            <w:pPr>
              <w:rPr>
                <w:b/>
                <w:bCs/>
                <w:rtl/>
              </w:rPr>
            </w:pPr>
            <w:r>
              <w:rPr>
                <w:rFonts w:hint="cs"/>
                <w:b/>
                <w:bCs/>
                <w:rtl/>
              </w:rPr>
              <w:t xml:space="preserve">עם </w:t>
            </w:r>
            <w:proofErr w:type="spellStart"/>
            <w:r>
              <w:rPr>
                <w:rFonts w:hint="cs"/>
                <w:b/>
                <w:bCs/>
                <w:rtl/>
              </w:rPr>
              <w:t>תיזה</w:t>
            </w:r>
            <w:proofErr w:type="spellEnd"/>
            <w:r w:rsidR="00D1300A">
              <w:rPr>
                <w:rFonts w:hint="cs"/>
                <w:b/>
                <w:bCs/>
                <w:rtl/>
              </w:rPr>
              <w:t xml:space="preserve"> </w:t>
            </w:r>
            <w:r w:rsidR="00D1300A">
              <w:rPr>
                <w:b/>
                <w:bCs/>
                <w:rtl/>
              </w:rPr>
              <w:t>–</w:t>
            </w:r>
            <w:r w:rsidR="00D1300A">
              <w:rPr>
                <w:rFonts w:hint="cs"/>
                <w:b/>
                <w:bCs/>
                <w:rtl/>
              </w:rPr>
              <w:t xml:space="preserve"> עתודה למסלול משולב</w:t>
            </w:r>
          </w:p>
        </w:tc>
        <w:tc>
          <w:tcPr>
            <w:tcW w:w="1630" w:type="dxa"/>
          </w:tcPr>
          <w:p w14:paraId="6F0D27A2" w14:textId="3C16C2ED" w:rsidR="00A024A6" w:rsidRDefault="00A024A6" w:rsidP="00F3385B">
            <w:pPr>
              <w:rPr>
                <w:rtl/>
              </w:rPr>
            </w:pPr>
            <w:r>
              <w:rPr>
                <w:rFonts w:hint="cs"/>
                <w:rtl/>
              </w:rPr>
              <w:t xml:space="preserve">14 </w:t>
            </w:r>
            <w:proofErr w:type="spellStart"/>
            <w:r>
              <w:rPr>
                <w:rFonts w:hint="cs"/>
                <w:rtl/>
              </w:rPr>
              <w:t>ש"ש</w:t>
            </w:r>
            <w:proofErr w:type="spellEnd"/>
          </w:p>
        </w:tc>
        <w:tc>
          <w:tcPr>
            <w:tcW w:w="1709" w:type="dxa"/>
          </w:tcPr>
          <w:p w14:paraId="74D2E7AD" w14:textId="77777777" w:rsidR="00A024A6" w:rsidRDefault="00A024A6" w:rsidP="00F3385B">
            <w:pPr>
              <w:rPr>
                <w:rtl/>
              </w:rPr>
            </w:pPr>
          </w:p>
        </w:tc>
        <w:tc>
          <w:tcPr>
            <w:tcW w:w="1919" w:type="dxa"/>
          </w:tcPr>
          <w:p w14:paraId="5B4B67F6" w14:textId="4D3A646A" w:rsidR="00A024A6" w:rsidRDefault="00735F4E" w:rsidP="00F3385B">
            <w:pPr>
              <w:rPr>
                <w:rtl/>
              </w:rPr>
            </w:pPr>
            <w:r>
              <w:rPr>
                <w:rFonts w:hint="cs"/>
                <w:rtl/>
              </w:rPr>
              <w:t>תשפ"</w:t>
            </w:r>
            <w:r w:rsidR="002536EE">
              <w:rPr>
                <w:rFonts w:hint="cs"/>
                <w:rtl/>
              </w:rPr>
              <w:t>ב</w:t>
            </w:r>
          </w:p>
        </w:tc>
      </w:tr>
    </w:tbl>
    <w:p w14:paraId="6858DB5D" w14:textId="06316BB5" w:rsidR="00F223DA" w:rsidRDefault="00E424ED" w:rsidP="00A310E9">
      <w:pPr>
        <w:jc w:val="center"/>
        <w:rPr>
          <w:rtl/>
        </w:rPr>
      </w:pPr>
      <w:r>
        <w:rPr>
          <w:rFonts w:hint="cs"/>
          <w:rtl/>
        </w:rPr>
        <w:t>טופס יעוץ</w:t>
      </w:r>
      <w:r w:rsidR="00A310E9">
        <w:rPr>
          <w:rFonts w:hint="cs"/>
          <w:rtl/>
        </w:rPr>
        <w:t xml:space="preserve"> </w:t>
      </w:r>
      <w:r w:rsidR="00A310E9">
        <w:rPr>
          <w:rtl/>
        </w:rPr>
        <w:t>–</w:t>
      </w:r>
      <w:r w:rsidR="00A310E9">
        <w:rPr>
          <w:rFonts w:hint="cs"/>
          <w:rtl/>
        </w:rPr>
        <w:t xml:space="preserve"> </w:t>
      </w:r>
      <w:r w:rsidR="00176648">
        <w:rPr>
          <w:rFonts w:hint="cs"/>
          <w:rtl/>
        </w:rPr>
        <w:t xml:space="preserve">תואר שני עם </w:t>
      </w:r>
      <w:proofErr w:type="spellStart"/>
      <w:r w:rsidR="00176648">
        <w:rPr>
          <w:rFonts w:hint="cs"/>
          <w:rtl/>
        </w:rPr>
        <w:t>תיזה</w:t>
      </w:r>
      <w:proofErr w:type="spellEnd"/>
      <w:r w:rsidR="00176648">
        <w:rPr>
          <w:rFonts w:hint="cs"/>
          <w:rtl/>
        </w:rPr>
        <w:t xml:space="preserve"> (27401) </w:t>
      </w:r>
      <w:r w:rsidR="00176648">
        <w:rPr>
          <w:rtl/>
        </w:rPr>
        <w:t>–</w:t>
      </w:r>
      <w:r w:rsidR="00176648">
        <w:rPr>
          <w:rFonts w:hint="cs"/>
          <w:rtl/>
        </w:rPr>
        <w:t xml:space="preserve"> </w:t>
      </w:r>
      <w:r w:rsidR="008B6D59">
        <w:rPr>
          <w:rFonts w:hint="cs"/>
          <w:rtl/>
        </w:rPr>
        <w:t>תשפ"</w:t>
      </w:r>
      <w:r w:rsidR="00735F4E">
        <w:rPr>
          <w:rFonts w:hint="cs"/>
          <w:rtl/>
        </w:rPr>
        <w:t>ב</w:t>
      </w:r>
      <w:r w:rsidR="00176648">
        <w:rPr>
          <w:rtl/>
        </w:rPr>
        <w:br/>
      </w:r>
      <w:r w:rsidR="00A310E9">
        <w:rPr>
          <w:rFonts w:hint="cs"/>
          <w:rtl/>
        </w:rPr>
        <w:t>התכנית ללימודי פרשנות ותרבות</w:t>
      </w:r>
    </w:p>
    <w:p w14:paraId="1B27F09B" w14:textId="343057C1" w:rsidR="00A310E9" w:rsidRDefault="00A310E9" w:rsidP="00A310E9">
      <w:pPr>
        <w:rPr>
          <w:rtl/>
        </w:rPr>
      </w:pPr>
    </w:p>
    <w:tbl>
      <w:tblPr>
        <w:tblStyle w:val="a3"/>
        <w:tblpPr w:leftFromText="180" w:rightFromText="180" w:vertAnchor="text" w:horzAnchor="margin" w:tblpY="241"/>
        <w:tblOverlap w:val="never"/>
        <w:bidiVisual/>
        <w:tblW w:w="10811" w:type="dxa"/>
        <w:tblLook w:val="04A0" w:firstRow="1" w:lastRow="0" w:firstColumn="1" w:lastColumn="0" w:noHBand="0" w:noVBand="1"/>
      </w:tblPr>
      <w:tblGrid>
        <w:gridCol w:w="653"/>
        <w:gridCol w:w="1148"/>
        <w:gridCol w:w="950"/>
        <w:gridCol w:w="3234"/>
        <w:gridCol w:w="1269"/>
        <w:gridCol w:w="1005"/>
        <w:gridCol w:w="1131"/>
        <w:gridCol w:w="1421"/>
      </w:tblGrid>
      <w:tr w:rsidR="00597A9A" w14:paraId="40926225" w14:textId="699C6638" w:rsidTr="00101443">
        <w:trPr>
          <w:trHeight w:val="999"/>
        </w:trPr>
        <w:tc>
          <w:tcPr>
            <w:tcW w:w="653" w:type="dxa"/>
          </w:tcPr>
          <w:p w14:paraId="206B4385" w14:textId="5B95EBAD" w:rsidR="00F3385B" w:rsidRPr="000A5F8A" w:rsidRDefault="00F3385B" w:rsidP="00253B29">
            <w:pPr>
              <w:rPr>
                <w:b/>
                <w:bCs/>
                <w:rtl/>
              </w:rPr>
            </w:pPr>
            <w:r w:rsidRPr="000A5F8A">
              <w:rPr>
                <w:rFonts w:hint="cs"/>
                <w:b/>
                <w:bCs/>
                <w:rtl/>
              </w:rPr>
              <w:t>מס' קורס</w:t>
            </w:r>
          </w:p>
        </w:tc>
        <w:tc>
          <w:tcPr>
            <w:tcW w:w="1148" w:type="dxa"/>
          </w:tcPr>
          <w:p w14:paraId="4E0A089A" w14:textId="5151AF08" w:rsidR="00F3385B" w:rsidRPr="000A5F8A" w:rsidRDefault="00F3385B" w:rsidP="00253B29">
            <w:pPr>
              <w:rPr>
                <w:b/>
                <w:bCs/>
                <w:rtl/>
              </w:rPr>
            </w:pPr>
            <w:r w:rsidRPr="000A5F8A">
              <w:rPr>
                <w:rFonts w:hint="cs"/>
                <w:b/>
                <w:bCs/>
                <w:rtl/>
              </w:rPr>
              <w:t>אשכול</w:t>
            </w:r>
          </w:p>
        </w:tc>
        <w:tc>
          <w:tcPr>
            <w:tcW w:w="950" w:type="dxa"/>
          </w:tcPr>
          <w:p w14:paraId="71F8DA21" w14:textId="69F04EB1" w:rsidR="00F3385B" w:rsidRPr="000A5F8A" w:rsidRDefault="00F3385B" w:rsidP="00253B29">
            <w:pPr>
              <w:rPr>
                <w:b/>
                <w:bCs/>
                <w:rtl/>
              </w:rPr>
            </w:pPr>
            <w:r w:rsidRPr="000A5F8A">
              <w:rPr>
                <w:rFonts w:hint="cs"/>
                <w:b/>
                <w:bCs/>
                <w:rtl/>
              </w:rPr>
              <w:t>נלמד בשנה</w:t>
            </w:r>
          </w:p>
        </w:tc>
        <w:tc>
          <w:tcPr>
            <w:tcW w:w="3234" w:type="dxa"/>
          </w:tcPr>
          <w:p w14:paraId="72D50A30" w14:textId="260B6AFB" w:rsidR="00F3385B" w:rsidRPr="000A5F8A" w:rsidRDefault="00F3385B" w:rsidP="00253B29">
            <w:pPr>
              <w:rPr>
                <w:b/>
                <w:bCs/>
                <w:rtl/>
              </w:rPr>
            </w:pPr>
            <w:r w:rsidRPr="000A5F8A">
              <w:rPr>
                <w:rFonts w:hint="cs"/>
                <w:b/>
                <w:bCs/>
                <w:rtl/>
              </w:rPr>
              <w:t>שם הקורס</w:t>
            </w:r>
          </w:p>
        </w:tc>
        <w:tc>
          <w:tcPr>
            <w:tcW w:w="1269" w:type="dxa"/>
          </w:tcPr>
          <w:p w14:paraId="71F4CA59" w14:textId="11F567A1" w:rsidR="00F3385B" w:rsidRPr="000A5F8A" w:rsidRDefault="00F3385B" w:rsidP="00253B29">
            <w:pPr>
              <w:rPr>
                <w:b/>
                <w:bCs/>
                <w:rtl/>
              </w:rPr>
            </w:pPr>
            <w:r w:rsidRPr="000A5F8A">
              <w:rPr>
                <w:rFonts w:hint="cs"/>
                <w:b/>
                <w:bCs/>
                <w:rtl/>
              </w:rPr>
              <w:t>מס' הקורס</w:t>
            </w:r>
          </w:p>
        </w:tc>
        <w:tc>
          <w:tcPr>
            <w:tcW w:w="1005" w:type="dxa"/>
          </w:tcPr>
          <w:p w14:paraId="50A8E4F9" w14:textId="26F67C47" w:rsidR="00F3385B" w:rsidRPr="000A5F8A" w:rsidRDefault="00F3385B" w:rsidP="00253B29">
            <w:pPr>
              <w:rPr>
                <w:b/>
                <w:bCs/>
                <w:rtl/>
              </w:rPr>
            </w:pPr>
            <w:r w:rsidRPr="000A5F8A">
              <w:rPr>
                <w:rFonts w:hint="cs"/>
                <w:b/>
                <w:bCs/>
                <w:rtl/>
              </w:rPr>
              <w:t xml:space="preserve">היקף </w:t>
            </w:r>
            <w:proofErr w:type="spellStart"/>
            <w:r w:rsidRPr="000A5F8A">
              <w:rPr>
                <w:rFonts w:hint="cs"/>
                <w:b/>
                <w:bCs/>
                <w:rtl/>
              </w:rPr>
              <w:t>ש"ש</w:t>
            </w:r>
            <w:proofErr w:type="spellEnd"/>
          </w:p>
        </w:tc>
        <w:tc>
          <w:tcPr>
            <w:tcW w:w="1131" w:type="dxa"/>
          </w:tcPr>
          <w:p w14:paraId="57039C5C" w14:textId="5C3AA3C0" w:rsidR="00F3385B" w:rsidRPr="000A5F8A" w:rsidRDefault="00F3385B" w:rsidP="00253B29">
            <w:pPr>
              <w:rPr>
                <w:b/>
                <w:bCs/>
                <w:rtl/>
              </w:rPr>
            </w:pPr>
            <w:r w:rsidRPr="000A5F8A">
              <w:rPr>
                <w:rFonts w:hint="cs"/>
                <w:b/>
                <w:bCs/>
                <w:rtl/>
              </w:rPr>
              <w:t xml:space="preserve">ציון/ </w:t>
            </w:r>
            <w:r w:rsidRPr="000A5F8A">
              <w:rPr>
                <w:b/>
                <w:bCs/>
                <w:rtl/>
              </w:rPr>
              <w:br/>
            </w:r>
            <w:r w:rsidRPr="000A5F8A">
              <w:rPr>
                <w:rFonts w:hint="cs"/>
                <w:b/>
                <w:bCs/>
                <w:rtl/>
              </w:rPr>
              <w:t>מתי תוגש העבודה</w:t>
            </w:r>
          </w:p>
        </w:tc>
        <w:tc>
          <w:tcPr>
            <w:tcW w:w="1421" w:type="dxa"/>
          </w:tcPr>
          <w:p w14:paraId="300A6715" w14:textId="2C9913FD" w:rsidR="00F3385B" w:rsidRPr="000A5F8A" w:rsidRDefault="00F3385B" w:rsidP="00253B29">
            <w:pPr>
              <w:rPr>
                <w:b/>
                <w:bCs/>
                <w:rtl/>
              </w:rPr>
            </w:pPr>
            <w:r w:rsidRPr="000A5F8A">
              <w:rPr>
                <w:rFonts w:hint="cs"/>
                <w:b/>
                <w:bCs/>
                <w:rtl/>
              </w:rPr>
              <w:t>הערות</w:t>
            </w:r>
          </w:p>
        </w:tc>
      </w:tr>
      <w:tr w:rsidR="00101443" w14:paraId="0C549387" w14:textId="6DFB35E3" w:rsidTr="00101443">
        <w:trPr>
          <w:trHeight w:val="339"/>
        </w:trPr>
        <w:tc>
          <w:tcPr>
            <w:tcW w:w="653" w:type="dxa"/>
          </w:tcPr>
          <w:p w14:paraId="4ACBEE6C" w14:textId="53FB1038" w:rsidR="00101443" w:rsidRDefault="00101443" w:rsidP="00253B29">
            <w:pPr>
              <w:rPr>
                <w:rtl/>
              </w:rPr>
            </w:pPr>
            <w:r>
              <w:rPr>
                <w:rFonts w:hint="cs"/>
                <w:rtl/>
              </w:rPr>
              <w:t>1</w:t>
            </w:r>
          </w:p>
        </w:tc>
        <w:tc>
          <w:tcPr>
            <w:tcW w:w="1148" w:type="dxa"/>
          </w:tcPr>
          <w:p w14:paraId="0C867BEE" w14:textId="2C2AFA90" w:rsidR="00101443" w:rsidRDefault="00101443" w:rsidP="00253B29">
            <w:pPr>
              <w:rPr>
                <w:rtl/>
              </w:rPr>
            </w:pPr>
            <w:r>
              <w:rPr>
                <w:rFonts w:hint="cs"/>
                <w:rtl/>
              </w:rPr>
              <w:t>חובה</w:t>
            </w:r>
          </w:p>
        </w:tc>
        <w:tc>
          <w:tcPr>
            <w:tcW w:w="950" w:type="dxa"/>
          </w:tcPr>
          <w:p w14:paraId="1E4D1302" w14:textId="77777777" w:rsidR="00101443" w:rsidRDefault="00101443" w:rsidP="00253B29">
            <w:pPr>
              <w:rPr>
                <w:rtl/>
              </w:rPr>
            </w:pPr>
          </w:p>
        </w:tc>
        <w:tc>
          <w:tcPr>
            <w:tcW w:w="3234" w:type="dxa"/>
          </w:tcPr>
          <w:p w14:paraId="0DDEFA63" w14:textId="26C8A73E" w:rsidR="00101443" w:rsidRDefault="00101443" w:rsidP="00346BEF">
            <w:pPr>
              <w:jc w:val="both"/>
              <w:rPr>
                <w:rtl/>
              </w:rPr>
            </w:pPr>
            <w:r w:rsidRPr="00346BEF">
              <w:rPr>
                <w:rFonts w:cs="Arial"/>
                <w:rtl/>
              </w:rPr>
              <w:t>הרמנויטיקה</w:t>
            </w:r>
          </w:p>
        </w:tc>
        <w:tc>
          <w:tcPr>
            <w:tcW w:w="1269" w:type="dxa"/>
          </w:tcPr>
          <w:p w14:paraId="3E386675" w14:textId="732CE7E1" w:rsidR="00101443" w:rsidRDefault="00101443" w:rsidP="00253B29">
            <w:pPr>
              <w:rPr>
                <w:rtl/>
              </w:rPr>
            </w:pPr>
            <w:r>
              <w:rPr>
                <w:rFonts w:hint="cs"/>
                <w:rtl/>
              </w:rPr>
              <w:t>27-116-01</w:t>
            </w:r>
          </w:p>
        </w:tc>
        <w:tc>
          <w:tcPr>
            <w:tcW w:w="1005" w:type="dxa"/>
          </w:tcPr>
          <w:p w14:paraId="134AEF71" w14:textId="1042898C" w:rsidR="00101443" w:rsidRDefault="00101443" w:rsidP="00253B29">
            <w:pPr>
              <w:rPr>
                <w:rtl/>
              </w:rPr>
            </w:pPr>
            <w:r>
              <w:rPr>
                <w:rFonts w:hint="cs"/>
                <w:rtl/>
              </w:rPr>
              <w:t>2</w:t>
            </w:r>
          </w:p>
        </w:tc>
        <w:tc>
          <w:tcPr>
            <w:tcW w:w="1131" w:type="dxa"/>
          </w:tcPr>
          <w:p w14:paraId="14BF5CB7" w14:textId="7A6517B2" w:rsidR="00101443" w:rsidRDefault="00101443" w:rsidP="00253B29">
            <w:pPr>
              <w:rPr>
                <w:rtl/>
              </w:rPr>
            </w:pPr>
          </w:p>
        </w:tc>
        <w:tc>
          <w:tcPr>
            <w:tcW w:w="1421" w:type="dxa"/>
            <w:vMerge w:val="restart"/>
          </w:tcPr>
          <w:p w14:paraId="451628CB" w14:textId="77777777" w:rsidR="00D1300A" w:rsidRDefault="00101443" w:rsidP="00253B29">
            <w:pPr>
              <w:rPr>
                <w:rtl/>
              </w:rPr>
            </w:pPr>
            <w:r>
              <w:rPr>
                <w:rFonts w:hint="cs"/>
                <w:rtl/>
              </w:rPr>
              <w:t xml:space="preserve">סה"כ 10 </w:t>
            </w:r>
            <w:proofErr w:type="spellStart"/>
            <w:r>
              <w:rPr>
                <w:rFonts w:hint="cs"/>
                <w:rtl/>
              </w:rPr>
              <w:t>ש"ש</w:t>
            </w:r>
            <w:proofErr w:type="spellEnd"/>
            <w:r>
              <w:rPr>
                <w:rFonts w:hint="cs"/>
                <w:rtl/>
              </w:rPr>
              <w:t xml:space="preserve"> </w:t>
            </w:r>
            <w:r>
              <w:rPr>
                <w:rtl/>
              </w:rPr>
              <w:br/>
            </w:r>
            <w:r>
              <w:rPr>
                <w:rtl/>
              </w:rPr>
              <w:br/>
            </w:r>
            <w:r>
              <w:rPr>
                <w:rFonts w:hint="cs"/>
                <w:rtl/>
              </w:rPr>
              <w:t>בשנה א'- 4 קורסי חובה</w:t>
            </w:r>
          </w:p>
          <w:p w14:paraId="679A6060" w14:textId="77777777" w:rsidR="00D1300A" w:rsidRDefault="00101443" w:rsidP="00253B29">
            <w:pPr>
              <w:rPr>
                <w:rtl/>
              </w:rPr>
            </w:pPr>
            <w:r>
              <w:rPr>
                <w:rFonts w:hint="cs"/>
                <w:rtl/>
              </w:rPr>
              <w:t xml:space="preserve"> </w:t>
            </w:r>
          </w:p>
          <w:p w14:paraId="594F3CC0" w14:textId="15297027" w:rsidR="00101443" w:rsidRDefault="00101443" w:rsidP="00253B29">
            <w:pPr>
              <w:rPr>
                <w:rtl/>
              </w:rPr>
            </w:pPr>
            <w:r>
              <w:rPr>
                <w:rFonts w:hint="cs"/>
                <w:rtl/>
              </w:rPr>
              <w:t>בשנה ב'</w:t>
            </w:r>
            <w:r w:rsidR="00D1300A">
              <w:rPr>
                <w:rFonts w:hint="cs"/>
                <w:rtl/>
              </w:rPr>
              <w:t xml:space="preserve"> </w:t>
            </w:r>
            <w:r w:rsidR="00D1300A">
              <w:rPr>
                <w:rtl/>
              </w:rPr>
              <w:t>–</w:t>
            </w:r>
            <w:r w:rsidR="00D1300A">
              <w:rPr>
                <w:rFonts w:hint="cs"/>
                <w:rtl/>
              </w:rPr>
              <w:t xml:space="preserve"> 1 קורס חובה</w:t>
            </w:r>
          </w:p>
        </w:tc>
      </w:tr>
      <w:tr w:rsidR="00101443" w14:paraId="48BF7CBD" w14:textId="6A9EE7CF" w:rsidTr="00101443">
        <w:trPr>
          <w:trHeight w:val="319"/>
        </w:trPr>
        <w:tc>
          <w:tcPr>
            <w:tcW w:w="653" w:type="dxa"/>
          </w:tcPr>
          <w:p w14:paraId="23AC5A9E" w14:textId="0EE75696" w:rsidR="00101443" w:rsidRDefault="00101443" w:rsidP="00253B29">
            <w:pPr>
              <w:rPr>
                <w:rtl/>
              </w:rPr>
            </w:pPr>
            <w:r>
              <w:rPr>
                <w:rFonts w:hint="cs"/>
                <w:rtl/>
              </w:rPr>
              <w:t>2</w:t>
            </w:r>
          </w:p>
        </w:tc>
        <w:tc>
          <w:tcPr>
            <w:tcW w:w="1148" w:type="dxa"/>
          </w:tcPr>
          <w:p w14:paraId="261D1832" w14:textId="42217F0C" w:rsidR="00101443" w:rsidRDefault="00101443" w:rsidP="00253B29">
            <w:pPr>
              <w:rPr>
                <w:rtl/>
              </w:rPr>
            </w:pPr>
          </w:p>
        </w:tc>
        <w:tc>
          <w:tcPr>
            <w:tcW w:w="950" w:type="dxa"/>
          </w:tcPr>
          <w:p w14:paraId="453603DD" w14:textId="77777777" w:rsidR="00101443" w:rsidRDefault="00101443" w:rsidP="00253B29">
            <w:pPr>
              <w:rPr>
                <w:rtl/>
              </w:rPr>
            </w:pPr>
          </w:p>
        </w:tc>
        <w:tc>
          <w:tcPr>
            <w:tcW w:w="3234" w:type="dxa"/>
          </w:tcPr>
          <w:p w14:paraId="443F1CFC" w14:textId="467F901E" w:rsidR="00101443" w:rsidRDefault="00101443" w:rsidP="00346BEF">
            <w:pPr>
              <w:rPr>
                <w:rtl/>
              </w:rPr>
            </w:pPr>
            <w:r w:rsidRPr="00346BEF">
              <w:rPr>
                <w:rFonts w:cs="Arial"/>
                <w:rtl/>
              </w:rPr>
              <w:t>פרשנות השיח</w:t>
            </w:r>
          </w:p>
        </w:tc>
        <w:tc>
          <w:tcPr>
            <w:tcW w:w="1269" w:type="dxa"/>
          </w:tcPr>
          <w:p w14:paraId="56CACD39" w14:textId="77777777" w:rsidR="00101443" w:rsidRDefault="00101443" w:rsidP="00253B29">
            <w:pPr>
              <w:rPr>
                <w:rtl/>
              </w:rPr>
            </w:pPr>
            <w:r>
              <w:rPr>
                <w:rFonts w:hint="cs"/>
                <w:rtl/>
              </w:rPr>
              <w:t>27-110-01</w:t>
            </w:r>
          </w:p>
          <w:p w14:paraId="4447D85F" w14:textId="25408751" w:rsidR="00101443" w:rsidRDefault="00101443" w:rsidP="00253B29">
            <w:pPr>
              <w:rPr>
                <w:rtl/>
              </w:rPr>
            </w:pPr>
            <w:r>
              <w:rPr>
                <w:rFonts w:hint="cs"/>
                <w:rtl/>
              </w:rPr>
              <w:t>27-110-02</w:t>
            </w:r>
          </w:p>
        </w:tc>
        <w:tc>
          <w:tcPr>
            <w:tcW w:w="1005" w:type="dxa"/>
          </w:tcPr>
          <w:p w14:paraId="2786A7B2" w14:textId="171283A4" w:rsidR="00101443" w:rsidRDefault="00101443" w:rsidP="00253B29">
            <w:pPr>
              <w:rPr>
                <w:rtl/>
              </w:rPr>
            </w:pPr>
            <w:r>
              <w:rPr>
                <w:rFonts w:hint="cs"/>
                <w:rtl/>
              </w:rPr>
              <w:t>2</w:t>
            </w:r>
          </w:p>
        </w:tc>
        <w:tc>
          <w:tcPr>
            <w:tcW w:w="1131" w:type="dxa"/>
          </w:tcPr>
          <w:p w14:paraId="134492C6" w14:textId="3CD08B8E" w:rsidR="00101443" w:rsidRDefault="00101443" w:rsidP="00253B29">
            <w:pPr>
              <w:rPr>
                <w:rtl/>
              </w:rPr>
            </w:pPr>
          </w:p>
        </w:tc>
        <w:tc>
          <w:tcPr>
            <w:tcW w:w="1421" w:type="dxa"/>
            <w:vMerge/>
          </w:tcPr>
          <w:p w14:paraId="6D2FDF64" w14:textId="77777777" w:rsidR="00101443" w:rsidRDefault="00101443" w:rsidP="00253B29">
            <w:pPr>
              <w:rPr>
                <w:rtl/>
              </w:rPr>
            </w:pPr>
          </w:p>
        </w:tc>
      </w:tr>
      <w:tr w:rsidR="00101443" w14:paraId="6B980877" w14:textId="782A2774" w:rsidTr="00101443">
        <w:trPr>
          <w:trHeight w:val="339"/>
        </w:trPr>
        <w:tc>
          <w:tcPr>
            <w:tcW w:w="653" w:type="dxa"/>
          </w:tcPr>
          <w:p w14:paraId="75212B16" w14:textId="5BF164EC" w:rsidR="00101443" w:rsidRDefault="00101443" w:rsidP="00253B29">
            <w:pPr>
              <w:rPr>
                <w:rtl/>
              </w:rPr>
            </w:pPr>
            <w:r>
              <w:rPr>
                <w:rFonts w:hint="cs"/>
                <w:rtl/>
              </w:rPr>
              <w:t>3</w:t>
            </w:r>
          </w:p>
        </w:tc>
        <w:tc>
          <w:tcPr>
            <w:tcW w:w="1148" w:type="dxa"/>
          </w:tcPr>
          <w:p w14:paraId="147ECF53" w14:textId="71AA2C39" w:rsidR="00101443" w:rsidRDefault="00101443" w:rsidP="00253B29">
            <w:pPr>
              <w:rPr>
                <w:rtl/>
              </w:rPr>
            </w:pPr>
          </w:p>
        </w:tc>
        <w:tc>
          <w:tcPr>
            <w:tcW w:w="950" w:type="dxa"/>
          </w:tcPr>
          <w:p w14:paraId="5FE45F05" w14:textId="77777777" w:rsidR="00101443" w:rsidRDefault="00101443" w:rsidP="00253B29">
            <w:pPr>
              <w:rPr>
                <w:rtl/>
              </w:rPr>
            </w:pPr>
          </w:p>
        </w:tc>
        <w:tc>
          <w:tcPr>
            <w:tcW w:w="3234" w:type="dxa"/>
          </w:tcPr>
          <w:p w14:paraId="571E21AD" w14:textId="798FCE07" w:rsidR="00101443" w:rsidRPr="00346BEF" w:rsidRDefault="00101443" w:rsidP="00346BEF">
            <w:pPr>
              <w:shd w:val="clear" w:color="auto" w:fill="FFFFFF"/>
              <w:spacing w:before="100" w:beforeAutospacing="1" w:after="100" w:afterAutospacing="1"/>
              <w:rPr>
                <w:rFonts w:ascii="Arial" w:eastAsia="Times New Roman" w:hAnsi="Arial" w:cs="Arial"/>
                <w:color w:val="00280F"/>
                <w:sz w:val="21"/>
                <w:szCs w:val="21"/>
                <w:rtl/>
              </w:rPr>
            </w:pPr>
            <w:r>
              <w:rPr>
                <w:rFonts w:ascii="Arial" w:eastAsia="Times New Roman" w:hAnsi="Arial" w:cs="Arial" w:hint="cs"/>
                <w:color w:val="00280F"/>
                <w:sz w:val="21"/>
                <w:szCs w:val="21"/>
                <w:rtl/>
              </w:rPr>
              <w:t>מבוא לתאוריות ביקורתיות</w:t>
            </w:r>
          </w:p>
        </w:tc>
        <w:tc>
          <w:tcPr>
            <w:tcW w:w="1269" w:type="dxa"/>
          </w:tcPr>
          <w:p w14:paraId="39FEC20A" w14:textId="58ED3F58" w:rsidR="00101443" w:rsidRDefault="00101443" w:rsidP="00253B29">
            <w:pPr>
              <w:rPr>
                <w:rtl/>
              </w:rPr>
            </w:pPr>
            <w:r>
              <w:rPr>
                <w:rFonts w:hint="cs"/>
                <w:rtl/>
              </w:rPr>
              <w:t>27-100-01</w:t>
            </w:r>
          </w:p>
        </w:tc>
        <w:tc>
          <w:tcPr>
            <w:tcW w:w="1005" w:type="dxa"/>
          </w:tcPr>
          <w:p w14:paraId="5DFA1AD9" w14:textId="3C50E8EB" w:rsidR="00101443" w:rsidRDefault="00101443" w:rsidP="00253B29">
            <w:pPr>
              <w:rPr>
                <w:rtl/>
              </w:rPr>
            </w:pPr>
            <w:r>
              <w:rPr>
                <w:rFonts w:hint="cs"/>
                <w:rtl/>
              </w:rPr>
              <w:t>2</w:t>
            </w:r>
          </w:p>
        </w:tc>
        <w:tc>
          <w:tcPr>
            <w:tcW w:w="1131" w:type="dxa"/>
          </w:tcPr>
          <w:p w14:paraId="7D66CB73" w14:textId="73DC1AB9" w:rsidR="00101443" w:rsidRDefault="00101443" w:rsidP="00253B29">
            <w:pPr>
              <w:rPr>
                <w:rtl/>
              </w:rPr>
            </w:pPr>
          </w:p>
        </w:tc>
        <w:tc>
          <w:tcPr>
            <w:tcW w:w="1421" w:type="dxa"/>
            <w:vMerge/>
          </w:tcPr>
          <w:p w14:paraId="043874EC" w14:textId="77777777" w:rsidR="00101443" w:rsidRDefault="00101443" w:rsidP="00253B29">
            <w:pPr>
              <w:rPr>
                <w:rtl/>
              </w:rPr>
            </w:pPr>
          </w:p>
        </w:tc>
      </w:tr>
      <w:tr w:rsidR="00101443" w14:paraId="4EDBD237" w14:textId="7455061B" w:rsidTr="00101443">
        <w:trPr>
          <w:trHeight w:val="319"/>
        </w:trPr>
        <w:tc>
          <w:tcPr>
            <w:tcW w:w="653" w:type="dxa"/>
          </w:tcPr>
          <w:p w14:paraId="4289A9A7" w14:textId="56B9A6EC" w:rsidR="00101443" w:rsidRDefault="00101443" w:rsidP="00253B29">
            <w:pPr>
              <w:rPr>
                <w:rtl/>
              </w:rPr>
            </w:pPr>
            <w:r>
              <w:rPr>
                <w:rFonts w:hint="cs"/>
                <w:rtl/>
              </w:rPr>
              <w:t>4</w:t>
            </w:r>
          </w:p>
        </w:tc>
        <w:tc>
          <w:tcPr>
            <w:tcW w:w="1148" w:type="dxa"/>
          </w:tcPr>
          <w:p w14:paraId="363E3F37" w14:textId="221F4B6A" w:rsidR="00101443" w:rsidRDefault="00101443" w:rsidP="00253B29">
            <w:pPr>
              <w:rPr>
                <w:rtl/>
              </w:rPr>
            </w:pPr>
          </w:p>
        </w:tc>
        <w:tc>
          <w:tcPr>
            <w:tcW w:w="950" w:type="dxa"/>
          </w:tcPr>
          <w:p w14:paraId="0D0BE8C4" w14:textId="77777777" w:rsidR="00101443" w:rsidRDefault="00101443" w:rsidP="00253B29">
            <w:pPr>
              <w:rPr>
                <w:rtl/>
              </w:rPr>
            </w:pPr>
          </w:p>
        </w:tc>
        <w:tc>
          <w:tcPr>
            <w:tcW w:w="3234" w:type="dxa"/>
          </w:tcPr>
          <w:p w14:paraId="1CED5B22" w14:textId="43E3A367" w:rsidR="00101443" w:rsidRDefault="00101443" w:rsidP="00253B29">
            <w:pPr>
              <w:rPr>
                <w:rtl/>
              </w:rPr>
            </w:pPr>
            <w:r w:rsidRPr="00346BEF">
              <w:rPr>
                <w:rFonts w:cs="Arial"/>
                <w:rtl/>
              </w:rPr>
              <w:t>תיאוריה וביקורת מפסיכואנליזה ועד פוסט-הומניזם</w:t>
            </w:r>
          </w:p>
        </w:tc>
        <w:tc>
          <w:tcPr>
            <w:tcW w:w="1269" w:type="dxa"/>
          </w:tcPr>
          <w:p w14:paraId="58CDD61B" w14:textId="60F24D12" w:rsidR="00101443" w:rsidRDefault="00101443" w:rsidP="00253B29">
            <w:pPr>
              <w:rPr>
                <w:rtl/>
              </w:rPr>
            </w:pPr>
            <w:r>
              <w:rPr>
                <w:rFonts w:hint="cs"/>
                <w:rtl/>
              </w:rPr>
              <w:t>27-116-02</w:t>
            </w:r>
          </w:p>
        </w:tc>
        <w:tc>
          <w:tcPr>
            <w:tcW w:w="1005" w:type="dxa"/>
          </w:tcPr>
          <w:p w14:paraId="0EE07D39" w14:textId="07045E02" w:rsidR="00101443" w:rsidRDefault="00101443" w:rsidP="00253B29">
            <w:pPr>
              <w:rPr>
                <w:rtl/>
              </w:rPr>
            </w:pPr>
            <w:r>
              <w:rPr>
                <w:rFonts w:hint="cs"/>
                <w:rtl/>
              </w:rPr>
              <w:t>2</w:t>
            </w:r>
          </w:p>
        </w:tc>
        <w:tc>
          <w:tcPr>
            <w:tcW w:w="1131" w:type="dxa"/>
          </w:tcPr>
          <w:p w14:paraId="6B9BB0D5" w14:textId="5EE4E98C" w:rsidR="00101443" w:rsidRDefault="00101443" w:rsidP="00253B29">
            <w:pPr>
              <w:rPr>
                <w:rtl/>
              </w:rPr>
            </w:pPr>
          </w:p>
        </w:tc>
        <w:tc>
          <w:tcPr>
            <w:tcW w:w="1421" w:type="dxa"/>
            <w:vMerge/>
          </w:tcPr>
          <w:p w14:paraId="7CD82973" w14:textId="77777777" w:rsidR="00101443" w:rsidRDefault="00101443" w:rsidP="00253B29">
            <w:pPr>
              <w:rPr>
                <w:rtl/>
              </w:rPr>
            </w:pPr>
          </w:p>
        </w:tc>
      </w:tr>
      <w:tr w:rsidR="00101443" w14:paraId="250A8CC1" w14:textId="2BE02C80" w:rsidTr="00101443">
        <w:trPr>
          <w:trHeight w:val="339"/>
        </w:trPr>
        <w:tc>
          <w:tcPr>
            <w:tcW w:w="653" w:type="dxa"/>
          </w:tcPr>
          <w:p w14:paraId="621C651D" w14:textId="2B4588DF" w:rsidR="00101443" w:rsidRDefault="00101443" w:rsidP="00253B29">
            <w:pPr>
              <w:rPr>
                <w:rtl/>
              </w:rPr>
            </w:pPr>
            <w:r>
              <w:rPr>
                <w:rFonts w:hint="cs"/>
                <w:rtl/>
              </w:rPr>
              <w:t>5</w:t>
            </w:r>
          </w:p>
        </w:tc>
        <w:tc>
          <w:tcPr>
            <w:tcW w:w="1148" w:type="dxa"/>
          </w:tcPr>
          <w:p w14:paraId="76600144" w14:textId="111BCBC7" w:rsidR="00101443" w:rsidRDefault="00101443" w:rsidP="00253B29">
            <w:pPr>
              <w:rPr>
                <w:rtl/>
              </w:rPr>
            </w:pPr>
          </w:p>
        </w:tc>
        <w:tc>
          <w:tcPr>
            <w:tcW w:w="950" w:type="dxa"/>
          </w:tcPr>
          <w:p w14:paraId="5C1D97F2" w14:textId="77777777" w:rsidR="00101443" w:rsidRDefault="00101443" w:rsidP="00253B29">
            <w:pPr>
              <w:rPr>
                <w:rtl/>
              </w:rPr>
            </w:pPr>
          </w:p>
        </w:tc>
        <w:tc>
          <w:tcPr>
            <w:tcW w:w="3234" w:type="dxa"/>
          </w:tcPr>
          <w:p w14:paraId="765AFDB2" w14:textId="0D27C8F0" w:rsidR="00101443" w:rsidRDefault="00101443" w:rsidP="00346BEF">
            <w:pPr>
              <w:rPr>
                <w:rtl/>
              </w:rPr>
            </w:pPr>
            <w:r w:rsidRPr="00346BEF">
              <w:rPr>
                <w:rtl/>
              </w:rPr>
              <w:t>תיאוריות של תרבות: היבטים סוציולוגיים ואנתרופולוגיים</w:t>
            </w:r>
          </w:p>
        </w:tc>
        <w:tc>
          <w:tcPr>
            <w:tcW w:w="1269" w:type="dxa"/>
          </w:tcPr>
          <w:p w14:paraId="1BC38D41" w14:textId="1A3FDCDE" w:rsidR="00101443" w:rsidRDefault="00101443" w:rsidP="00253B29">
            <w:pPr>
              <w:rPr>
                <w:rtl/>
              </w:rPr>
            </w:pPr>
            <w:r>
              <w:rPr>
                <w:rFonts w:hint="cs"/>
                <w:rtl/>
              </w:rPr>
              <w:t>27-131-01</w:t>
            </w:r>
          </w:p>
        </w:tc>
        <w:tc>
          <w:tcPr>
            <w:tcW w:w="1005" w:type="dxa"/>
          </w:tcPr>
          <w:p w14:paraId="4867B247" w14:textId="4D973603" w:rsidR="00101443" w:rsidRDefault="00101443" w:rsidP="00253B29">
            <w:pPr>
              <w:rPr>
                <w:rtl/>
              </w:rPr>
            </w:pPr>
            <w:r>
              <w:rPr>
                <w:rFonts w:hint="cs"/>
                <w:rtl/>
              </w:rPr>
              <w:t>2</w:t>
            </w:r>
          </w:p>
        </w:tc>
        <w:tc>
          <w:tcPr>
            <w:tcW w:w="1131" w:type="dxa"/>
          </w:tcPr>
          <w:p w14:paraId="380EA632" w14:textId="5530B39F" w:rsidR="00101443" w:rsidRDefault="00101443" w:rsidP="00253B29">
            <w:pPr>
              <w:rPr>
                <w:rtl/>
              </w:rPr>
            </w:pPr>
          </w:p>
        </w:tc>
        <w:tc>
          <w:tcPr>
            <w:tcW w:w="1421" w:type="dxa"/>
            <w:vMerge/>
          </w:tcPr>
          <w:p w14:paraId="5217FDE5" w14:textId="77777777" w:rsidR="00101443" w:rsidRDefault="00101443" w:rsidP="00253B29">
            <w:pPr>
              <w:rPr>
                <w:rtl/>
              </w:rPr>
            </w:pPr>
          </w:p>
        </w:tc>
      </w:tr>
      <w:tr w:rsidR="00597A9A" w14:paraId="69E84429" w14:textId="77777777" w:rsidTr="00101443">
        <w:trPr>
          <w:trHeight w:val="339"/>
        </w:trPr>
        <w:tc>
          <w:tcPr>
            <w:tcW w:w="653" w:type="dxa"/>
            <w:shd w:val="clear" w:color="auto" w:fill="F2F2F2" w:themeFill="background1" w:themeFillShade="F2"/>
          </w:tcPr>
          <w:p w14:paraId="05DFC2AD" w14:textId="77777777" w:rsidR="00F3385B" w:rsidRDefault="00F3385B" w:rsidP="00253B29">
            <w:pPr>
              <w:rPr>
                <w:rtl/>
              </w:rPr>
            </w:pPr>
          </w:p>
        </w:tc>
        <w:tc>
          <w:tcPr>
            <w:tcW w:w="1148" w:type="dxa"/>
            <w:shd w:val="clear" w:color="auto" w:fill="F2F2F2" w:themeFill="background1" w:themeFillShade="F2"/>
          </w:tcPr>
          <w:p w14:paraId="743C2B08" w14:textId="77777777" w:rsidR="00F3385B" w:rsidRDefault="00F3385B" w:rsidP="00253B29">
            <w:pPr>
              <w:rPr>
                <w:rtl/>
              </w:rPr>
            </w:pPr>
          </w:p>
        </w:tc>
        <w:tc>
          <w:tcPr>
            <w:tcW w:w="950" w:type="dxa"/>
            <w:shd w:val="clear" w:color="auto" w:fill="F2F2F2" w:themeFill="background1" w:themeFillShade="F2"/>
          </w:tcPr>
          <w:p w14:paraId="434BB6FC" w14:textId="77777777" w:rsidR="00F3385B" w:rsidRDefault="00F3385B" w:rsidP="00253B29">
            <w:pPr>
              <w:rPr>
                <w:rtl/>
              </w:rPr>
            </w:pPr>
          </w:p>
        </w:tc>
        <w:tc>
          <w:tcPr>
            <w:tcW w:w="3234" w:type="dxa"/>
            <w:shd w:val="clear" w:color="auto" w:fill="F2F2F2" w:themeFill="background1" w:themeFillShade="F2"/>
          </w:tcPr>
          <w:p w14:paraId="4AB7BCBC" w14:textId="77777777" w:rsidR="00F3385B" w:rsidRDefault="00F3385B" w:rsidP="00253B29">
            <w:pPr>
              <w:rPr>
                <w:rtl/>
              </w:rPr>
            </w:pPr>
          </w:p>
        </w:tc>
        <w:tc>
          <w:tcPr>
            <w:tcW w:w="1269" w:type="dxa"/>
            <w:shd w:val="clear" w:color="auto" w:fill="F2F2F2" w:themeFill="background1" w:themeFillShade="F2"/>
          </w:tcPr>
          <w:p w14:paraId="05D05450" w14:textId="77777777" w:rsidR="00F3385B" w:rsidRDefault="00F3385B" w:rsidP="00253B29">
            <w:pPr>
              <w:rPr>
                <w:rtl/>
              </w:rPr>
            </w:pPr>
          </w:p>
        </w:tc>
        <w:tc>
          <w:tcPr>
            <w:tcW w:w="1005" w:type="dxa"/>
            <w:shd w:val="clear" w:color="auto" w:fill="F2F2F2" w:themeFill="background1" w:themeFillShade="F2"/>
          </w:tcPr>
          <w:p w14:paraId="25F6392E" w14:textId="77777777" w:rsidR="00F3385B" w:rsidRDefault="00F3385B" w:rsidP="00253B29">
            <w:pPr>
              <w:rPr>
                <w:rtl/>
              </w:rPr>
            </w:pPr>
          </w:p>
        </w:tc>
        <w:tc>
          <w:tcPr>
            <w:tcW w:w="1131" w:type="dxa"/>
            <w:shd w:val="clear" w:color="auto" w:fill="F2F2F2" w:themeFill="background1" w:themeFillShade="F2"/>
          </w:tcPr>
          <w:p w14:paraId="243F36A3" w14:textId="4D2F2DA0" w:rsidR="00F3385B" w:rsidRDefault="00F3385B" w:rsidP="00253B29">
            <w:pPr>
              <w:rPr>
                <w:rtl/>
              </w:rPr>
            </w:pPr>
          </w:p>
        </w:tc>
        <w:tc>
          <w:tcPr>
            <w:tcW w:w="1421" w:type="dxa"/>
            <w:shd w:val="clear" w:color="auto" w:fill="F2F2F2" w:themeFill="background1" w:themeFillShade="F2"/>
          </w:tcPr>
          <w:p w14:paraId="281FE02F" w14:textId="77777777" w:rsidR="00F3385B" w:rsidRDefault="00F3385B" w:rsidP="00253B29">
            <w:pPr>
              <w:rPr>
                <w:rtl/>
              </w:rPr>
            </w:pPr>
          </w:p>
        </w:tc>
      </w:tr>
      <w:tr w:rsidR="00597A9A" w14:paraId="0A33C79C" w14:textId="401B57F0" w:rsidTr="00101443">
        <w:trPr>
          <w:trHeight w:val="319"/>
        </w:trPr>
        <w:tc>
          <w:tcPr>
            <w:tcW w:w="653" w:type="dxa"/>
          </w:tcPr>
          <w:p w14:paraId="20C6919F" w14:textId="5A933A3E" w:rsidR="00F3385B" w:rsidRDefault="00F3385B" w:rsidP="00253B29">
            <w:pPr>
              <w:rPr>
                <w:rtl/>
              </w:rPr>
            </w:pPr>
          </w:p>
        </w:tc>
        <w:tc>
          <w:tcPr>
            <w:tcW w:w="1148" w:type="dxa"/>
          </w:tcPr>
          <w:p w14:paraId="7CCD3B81" w14:textId="66391B98" w:rsidR="00F3385B" w:rsidRDefault="00F3385B" w:rsidP="00253B29">
            <w:pPr>
              <w:rPr>
                <w:rtl/>
              </w:rPr>
            </w:pPr>
            <w:r>
              <w:rPr>
                <w:rFonts w:hint="cs"/>
                <w:rtl/>
              </w:rPr>
              <w:t>חובה</w:t>
            </w:r>
          </w:p>
        </w:tc>
        <w:tc>
          <w:tcPr>
            <w:tcW w:w="950" w:type="dxa"/>
          </w:tcPr>
          <w:p w14:paraId="6870AD49" w14:textId="362364BE" w:rsidR="00F3385B" w:rsidRDefault="00F3385B" w:rsidP="00253B29">
            <w:pPr>
              <w:rPr>
                <w:rtl/>
              </w:rPr>
            </w:pPr>
          </w:p>
        </w:tc>
        <w:tc>
          <w:tcPr>
            <w:tcW w:w="3234" w:type="dxa"/>
          </w:tcPr>
          <w:p w14:paraId="45B4B93D" w14:textId="7517BBE1" w:rsidR="00F3385B" w:rsidRDefault="00F3385B" w:rsidP="00253B29">
            <w:pPr>
              <w:rPr>
                <w:rtl/>
              </w:rPr>
            </w:pPr>
            <w:r>
              <w:rPr>
                <w:rFonts w:hint="cs"/>
                <w:rtl/>
              </w:rPr>
              <w:t xml:space="preserve">קוד </w:t>
            </w:r>
            <w:proofErr w:type="spellStart"/>
            <w:r>
              <w:rPr>
                <w:rFonts w:hint="cs"/>
                <w:rtl/>
              </w:rPr>
              <w:t>תיזה</w:t>
            </w:r>
            <w:proofErr w:type="spellEnd"/>
            <w:r>
              <w:rPr>
                <w:rFonts w:hint="cs"/>
                <w:rtl/>
              </w:rPr>
              <w:t xml:space="preserve"> </w:t>
            </w:r>
          </w:p>
        </w:tc>
        <w:tc>
          <w:tcPr>
            <w:tcW w:w="1269" w:type="dxa"/>
          </w:tcPr>
          <w:p w14:paraId="41332C55" w14:textId="1FDAD4E6" w:rsidR="00F3385B" w:rsidRDefault="00F3385B" w:rsidP="00253B29">
            <w:pPr>
              <w:rPr>
                <w:rtl/>
              </w:rPr>
            </w:pPr>
            <w:r w:rsidRPr="00735F4E">
              <w:rPr>
                <w:rFonts w:hint="cs"/>
                <w:sz w:val="18"/>
                <w:szCs w:val="18"/>
                <w:rtl/>
              </w:rPr>
              <w:t>27-</w:t>
            </w:r>
            <w:r w:rsidR="00C8523C">
              <w:rPr>
                <w:rFonts w:hint="cs"/>
                <w:sz w:val="18"/>
                <w:szCs w:val="18"/>
                <w:rtl/>
              </w:rPr>
              <w:t>3001</w:t>
            </w:r>
            <w:r w:rsidRPr="00735F4E">
              <w:rPr>
                <w:rFonts w:hint="cs"/>
                <w:sz w:val="18"/>
                <w:szCs w:val="18"/>
                <w:rtl/>
              </w:rPr>
              <w:t>-01</w:t>
            </w:r>
          </w:p>
        </w:tc>
        <w:tc>
          <w:tcPr>
            <w:tcW w:w="1005" w:type="dxa"/>
          </w:tcPr>
          <w:p w14:paraId="796EA1FB" w14:textId="56B9AA73" w:rsidR="00F3385B" w:rsidRDefault="001A1689" w:rsidP="00253B29">
            <w:pPr>
              <w:rPr>
                <w:rtl/>
              </w:rPr>
            </w:pPr>
            <w:r>
              <w:rPr>
                <w:rFonts w:hint="cs"/>
                <w:rtl/>
              </w:rPr>
              <w:t>0</w:t>
            </w:r>
          </w:p>
        </w:tc>
        <w:tc>
          <w:tcPr>
            <w:tcW w:w="1131" w:type="dxa"/>
          </w:tcPr>
          <w:p w14:paraId="6338842E" w14:textId="71FC5C52" w:rsidR="00F3385B" w:rsidRDefault="00F3385B" w:rsidP="00253B29">
            <w:pPr>
              <w:rPr>
                <w:rtl/>
              </w:rPr>
            </w:pPr>
          </w:p>
        </w:tc>
        <w:tc>
          <w:tcPr>
            <w:tcW w:w="1421" w:type="dxa"/>
          </w:tcPr>
          <w:p w14:paraId="740960DC" w14:textId="341C0454" w:rsidR="00F3385B" w:rsidRDefault="00F3385B" w:rsidP="00253B29">
            <w:pPr>
              <w:rPr>
                <w:rtl/>
              </w:rPr>
            </w:pPr>
            <w:r>
              <w:rPr>
                <w:rFonts w:hint="cs"/>
                <w:rtl/>
              </w:rPr>
              <w:t>חובת רישום משנה ב', במשך כל שנות הלימודים</w:t>
            </w:r>
          </w:p>
        </w:tc>
      </w:tr>
      <w:tr w:rsidR="00597A9A" w14:paraId="4C87E6A4" w14:textId="77777777" w:rsidTr="00101443">
        <w:trPr>
          <w:trHeight w:val="319"/>
        </w:trPr>
        <w:tc>
          <w:tcPr>
            <w:tcW w:w="653" w:type="dxa"/>
            <w:shd w:val="clear" w:color="auto" w:fill="F2F2F2" w:themeFill="background1" w:themeFillShade="F2"/>
          </w:tcPr>
          <w:p w14:paraId="4509D2D6" w14:textId="77777777" w:rsidR="00F3385B" w:rsidRDefault="00F3385B" w:rsidP="00253B29">
            <w:pPr>
              <w:rPr>
                <w:rtl/>
              </w:rPr>
            </w:pPr>
          </w:p>
        </w:tc>
        <w:tc>
          <w:tcPr>
            <w:tcW w:w="1148" w:type="dxa"/>
            <w:shd w:val="clear" w:color="auto" w:fill="F2F2F2" w:themeFill="background1" w:themeFillShade="F2"/>
          </w:tcPr>
          <w:p w14:paraId="24EA3EB9" w14:textId="77777777" w:rsidR="00F3385B" w:rsidRDefault="00F3385B" w:rsidP="00253B29">
            <w:pPr>
              <w:rPr>
                <w:rtl/>
              </w:rPr>
            </w:pPr>
          </w:p>
        </w:tc>
        <w:tc>
          <w:tcPr>
            <w:tcW w:w="950" w:type="dxa"/>
            <w:shd w:val="clear" w:color="auto" w:fill="F2F2F2" w:themeFill="background1" w:themeFillShade="F2"/>
          </w:tcPr>
          <w:p w14:paraId="49751706" w14:textId="77777777" w:rsidR="00F3385B" w:rsidRDefault="00F3385B" w:rsidP="00253B29">
            <w:pPr>
              <w:rPr>
                <w:rtl/>
              </w:rPr>
            </w:pPr>
          </w:p>
        </w:tc>
        <w:tc>
          <w:tcPr>
            <w:tcW w:w="3234" w:type="dxa"/>
            <w:shd w:val="clear" w:color="auto" w:fill="F2F2F2" w:themeFill="background1" w:themeFillShade="F2"/>
          </w:tcPr>
          <w:p w14:paraId="2C011686" w14:textId="77777777" w:rsidR="00F3385B" w:rsidRDefault="00F3385B" w:rsidP="00253B29">
            <w:pPr>
              <w:rPr>
                <w:rtl/>
              </w:rPr>
            </w:pPr>
          </w:p>
        </w:tc>
        <w:tc>
          <w:tcPr>
            <w:tcW w:w="1269" w:type="dxa"/>
            <w:shd w:val="clear" w:color="auto" w:fill="F2F2F2" w:themeFill="background1" w:themeFillShade="F2"/>
          </w:tcPr>
          <w:p w14:paraId="40C9E840" w14:textId="77777777" w:rsidR="00F3385B" w:rsidRPr="00AA5538" w:rsidRDefault="00F3385B" w:rsidP="00253B29">
            <w:pPr>
              <w:rPr>
                <w:sz w:val="20"/>
                <w:szCs w:val="20"/>
                <w:rtl/>
              </w:rPr>
            </w:pPr>
          </w:p>
        </w:tc>
        <w:tc>
          <w:tcPr>
            <w:tcW w:w="1005" w:type="dxa"/>
            <w:shd w:val="clear" w:color="auto" w:fill="F2F2F2" w:themeFill="background1" w:themeFillShade="F2"/>
          </w:tcPr>
          <w:p w14:paraId="252F8693" w14:textId="77777777" w:rsidR="00F3385B" w:rsidRDefault="00F3385B" w:rsidP="00253B29">
            <w:pPr>
              <w:rPr>
                <w:rtl/>
              </w:rPr>
            </w:pPr>
          </w:p>
        </w:tc>
        <w:tc>
          <w:tcPr>
            <w:tcW w:w="1131" w:type="dxa"/>
            <w:shd w:val="clear" w:color="auto" w:fill="F2F2F2" w:themeFill="background1" w:themeFillShade="F2"/>
          </w:tcPr>
          <w:p w14:paraId="1CDFA35D" w14:textId="2449257A" w:rsidR="00F3385B" w:rsidRDefault="00F3385B" w:rsidP="00253B29">
            <w:pPr>
              <w:rPr>
                <w:rtl/>
              </w:rPr>
            </w:pPr>
          </w:p>
        </w:tc>
        <w:tc>
          <w:tcPr>
            <w:tcW w:w="1421" w:type="dxa"/>
            <w:shd w:val="clear" w:color="auto" w:fill="F2F2F2" w:themeFill="background1" w:themeFillShade="F2"/>
          </w:tcPr>
          <w:p w14:paraId="4A8ADE88" w14:textId="77777777" w:rsidR="00F3385B" w:rsidRDefault="00F3385B" w:rsidP="00253B29">
            <w:pPr>
              <w:rPr>
                <w:rtl/>
              </w:rPr>
            </w:pPr>
          </w:p>
        </w:tc>
      </w:tr>
      <w:tr w:rsidR="00597A9A" w14:paraId="46924982" w14:textId="01D2D059" w:rsidTr="00101443">
        <w:trPr>
          <w:trHeight w:val="339"/>
        </w:trPr>
        <w:tc>
          <w:tcPr>
            <w:tcW w:w="653" w:type="dxa"/>
          </w:tcPr>
          <w:p w14:paraId="5F813801" w14:textId="0BA54E25" w:rsidR="00F3385B" w:rsidRDefault="00F3385B" w:rsidP="00253B29">
            <w:pPr>
              <w:rPr>
                <w:rtl/>
              </w:rPr>
            </w:pPr>
            <w:r>
              <w:rPr>
                <w:rFonts w:hint="cs"/>
                <w:rtl/>
              </w:rPr>
              <w:t>1</w:t>
            </w:r>
          </w:p>
        </w:tc>
        <w:tc>
          <w:tcPr>
            <w:tcW w:w="1148" w:type="dxa"/>
          </w:tcPr>
          <w:p w14:paraId="7B4E7845" w14:textId="61C763F9" w:rsidR="00F3385B" w:rsidRDefault="00D1300A" w:rsidP="00253B29">
            <w:pPr>
              <w:rPr>
                <w:rtl/>
              </w:rPr>
            </w:pPr>
            <w:r>
              <w:rPr>
                <w:rFonts w:hint="cs"/>
                <w:rtl/>
              </w:rPr>
              <w:t>סמינריון</w:t>
            </w:r>
          </w:p>
        </w:tc>
        <w:tc>
          <w:tcPr>
            <w:tcW w:w="950" w:type="dxa"/>
          </w:tcPr>
          <w:p w14:paraId="0C68DD37" w14:textId="77777777" w:rsidR="00F3385B" w:rsidRDefault="00F3385B" w:rsidP="00253B29">
            <w:pPr>
              <w:rPr>
                <w:rtl/>
              </w:rPr>
            </w:pPr>
          </w:p>
        </w:tc>
        <w:tc>
          <w:tcPr>
            <w:tcW w:w="3234" w:type="dxa"/>
          </w:tcPr>
          <w:p w14:paraId="2DFB3B0F" w14:textId="77777777" w:rsidR="00F3385B" w:rsidRDefault="00F3385B" w:rsidP="00253B29">
            <w:pPr>
              <w:rPr>
                <w:rtl/>
              </w:rPr>
            </w:pPr>
          </w:p>
        </w:tc>
        <w:tc>
          <w:tcPr>
            <w:tcW w:w="1269" w:type="dxa"/>
          </w:tcPr>
          <w:p w14:paraId="1A156B25" w14:textId="77777777" w:rsidR="00F3385B" w:rsidRDefault="00F3385B" w:rsidP="00253B29">
            <w:pPr>
              <w:rPr>
                <w:rtl/>
              </w:rPr>
            </w:pPr>
          </w:p>
        </w:tc>
        <w:tc>
          <w:tcPr>
            <w:tcW w:w="1005" w:type="dxa"/>
          </w:tcPr>
          <w:p w14:paraId="6235DF6F" w14:textId="77777777" w:rsidR="00F3385B" w:rsidRDefault="00F3385B" w:rsidP="00253B29">
            <w:pPr>
              <w:rPr>
                <w:rtl/>
              </w:rPr>
            </w:pPr>
          </w:p>
        </w:tc>
        <w:tc>
          <w:tcPr>
            <w:tcW w:w="1131" w:type="dxa"/>
          </w:tcPr>
          <w:p w14:paraId="42BC22DD" w14:textId="2B4A734B" w:rsidR="00F3385B" w:rsidRDefault="00F3385B" w:rsidP="00253B29">
            <w:pPr>
              <w:rPr>
                <w:rtl/>
              </w:rPr>
            </w:pPr>
          </w:p>
        </w:tc>
        <w:tc>
          <w:tcPr>
            <w:tcW w:w="1421" w:type="dxa"/>
          </w:tcPr>
          <w:p w14:paraId="0F8F9D1C" w14:textId="44FD749C" w:rsidR="00F3385B" w:rsidRDefault="00346BEF" w:rsidP="00253B29">
            <w:pPr>
              <w:rPr>
                <w:rtl/>
              </w:rPr>
            </w:pPr>
            <w:r>
              <w:rPr>
                <w:rFonts w:hint="cs"/>
                <w:rtl/>
              </w:rPr>
              <w:t xml:space="preserve">סה"כ 2 </w:t>
            </w:r>
            <w:proofErr w:type="spellStart"/>
            <w:r>
              <w:rPr>
                <w:rFonts w:hint="cs"/>
                <w:rtl/>
              </w:rPr>
              <w:t>ש"ש</w:t>
            </w:r>
            <w:proofErr w:type="spellEnd"/>
            <w:r w:rsidR="00316D5A">
              <w:rPr>
                <w:rtl/>
              </w:rPr>
              <w:br/>
            </w:r>
          </w:p>
        </w:tc>
      </w:tr>
      <w:tr w:rsidR="00597A9A" w14:paraId="33088191" w14:textId="77777777" w:rsidTr="00101443">
        <w:trPr>
          <w:trHeight w:val="339"/>
        </w:trPr>
        <w:tc>
          <w:tcPr>
            <w:tcW w:w="653" w:type="dxa"/>
            <w:shd w:val="clear" w:color="auto" w:fill="F2F2F2" w:themeFill="background1" w:themeFillShade="F2"/>
          </w:tcPr>
          <w:p w14:paraId="7F97165B" w14:textId="77777777" w:rsidR="00F3385B" w:rsidRDefault="00F3385B" w:rsidP="00253B29">
            <w:pPr>
              <w:rPr>
                <w:rtl/>
              </w:rPr>
            </w:pPr>
          </w:p>
        </w:tc>
        <w:tc>
          <w:tcPr>
            <w:tcW w:w="1148" w:type="dxa"/>
            <w:shd w:val="clear" w:color="auto" w:fill="F2F2F2" w:themeFill="background1" w:themeFillShade="F2"/>
          </w:tcPr>
          <w:p w14:paraId="6241A48E" w14:textId="34D7DE99" w:rsidR="00F3385B" w:rsidRPr="001A1689" w:rsidRDefault="00F3385B" w:rsidP="00253B29">
            <w:pPr>
              <w:rPr>
                <w:rtl/>
              </w:rPr>
            </w:pPr>
          </w:p>
        </w:tc>
        <w:tc>
          <w:tcPr>
            <w:tcW w:w="950" w:type="dxa"/>
            <w:shd w:val="clear" w:color="auto" w:fill="F2F2F2" w:themeFill="background1" w:themeFillShade="F2"/>
          </w:tcPr>
          <w:p w14:paraId="0B52D366" w14:textId="77777777" w:rsidR="00F3385B" w:rsidRDefault="00F3385B" w:rsidP="00253B29">
            <w:pPr>
              <w:rPr>
                <w:rtl/>
              </w:rPr>
            </w:pPr>
          </w:p>
        </w:tc>
        <w:tc>
          <w:tcPr>
            <w:tcW w:w="3234" w:type="dxa"/>
            <w:shd w:val="clear" w:color="auto" w:fill="F2F2F2" w:themeFill="background1" w:themeFillShade="F2"/>
          </w:tcPr>
          <w:p w14:paraId="0384B48B" w14:textId="77777777" w:rsidR="00F3385B" w:rsidRDefault="00F3385B" w:rsidP="00253B29">
            <w:pPr>
              <w:rPr>
                <w:rtl/>
              </w:rPr>
            </w:pPr>
          </w:p>
        </w:tc>
        <w:tc>
          <w:tcPr>
            <w:tcW w:w="1269" w:type="dxa"/>
            <w:shd w:val="clear" w:color="auto" w:fill="F2F2F2" w:themeFill="background1" w:themeFillShade="F2"/>
          </w:tcPr>
          <w:p w14:paraId="150EECB9" w14:textId="77777777" w:rsidR="00F3385B" w:rsidRDefault="00F3385B" w:rsidP="00253B29">
            <w:pPr>
              <w:rPr>
                <w:rtl/>
              </w:rPr>
            </w:pPr>
          </w:p>
        </w:tc>
        <w:tc>
          <w:tcPr>
            <w:tcW w:w="1005" w:type="dxa"/>
            <w:shd w:val="clear" w:color="auto" w:fill="F2F2F2" w:themeFill="background1" w:themeFillShade="F2"/>
          </w:tcPr>
          <w:p w14:paraId="18739C2F" w14:textId="77777777" w:rsidR="00F3385B" w:rsidRDefault="00F3385B" w:rsidP="00253B29">
            <w:pPr>
              <w:rPr>
                <w:rtl/>
              </w:rPr>
            </w:pPr>
          </w:p>
        </w:tc>
        <w:tc>
          <w:tcPr>
            <w:tcW w:w="1131" w:type="dxa"/>
            <w:shd w:val="clear" w:color="auto" w:fill="F2F2F2" w:themeFill="background1" w:themeFillShade="F2"/>
          </w:tcPr>
          <w:p w14:paraId="789C3FD5" w14:textId="47C98156" w:rsidR="00F3385B" w:rsidRDefault="00F3385B" w:rsidP="00253B29">
            <w:pPr>
              <w:rPr>
                <w:rtl/>
              </w:rPr>
            </w:pPr>
          </w:p>
        </w:tc>
        <w:tc>
          <w:tcPr>
            <w:tcW w:w="1421" w:type="dxa"/>
            <w:shd w:val="clear" w:color="auto" w:fill="F2F2F2" w:themeFill="background1" w:themeFillShade="F2"/>
          </w:tcPr>
          <w:p w14:paraId="1D49CB49" w14:textId="3DD9CC6B" w:rsidR="00F3385B" w:rsidRDefault="00F3385B" w:rsidP="00253B29">
            <w:pPr>
              <w:rPr>
                <w:rtl/>
              </w:rPr>
            </w:pPr>
          </w:p>
        </w:tc>
      </w:tr>
      <w:tr w:rsidR="00597A9A" w14:paraId="47790904" w14:textId="625235DC" w:rsidTr="00101443">
        <w:trPr>
          <w:trHeight w:val="339"/>
        </w:trPr>
        <w:tc>
          <w:tcPr>
            <w:tcW w:w="653" w:type="dxa"/>
          </w:tcPr>
          <w:p w14:paraId="5082AA8F" w14:textId="5FB3A1E1" w:rsidR="00F3385B" w:rsidRDefault="00F3385B" w:rsidP="00253B29">
            <w:pPr>
              <w:rPr>
                <w:rtl/>
              </w:rPr>
            </w:pPr>
            <w:r>
              <w:rPr>
                <w:rFonts w:hint="cs"/>
                <w:rtl/>
              </w:rPr>
              <w:t>1</w:t>
            </w:r>
          </w:p>
        </w:tc>
        <w:tc>
          <w:tcPr>
            <w:tcW w:w="1148" w:type="dxa"/>
          </w:tcPr>
          <w:p w14:paraId="3FD5FF60" w14:textId="0636BC41" w:rsidR="00F3385B" w:rsidRDefault="00F3385B" w:rsidP="00253B29">
            <w:pPr>
              <w:rPr>
                <w:rtl/>
              </w:rPr>
            </w:pPr>
            <w:r>
              <w:rPr>
                <w:rFonts w:hint="cs"/>
                <w:rtl/>
              </w:rPr>
              <w:t>סמינריון</w:t>
            </w:r>
          </w:p>
        </w:tc>
        <w:tc>
          <w:tcPr>
            <w:tcW w:w="950" w:type="dxa"/>
          </w:tcPr>
          <w:p w14:paraId="0FB2CE09" w14:textId="77777777" w:rsidR="00F3385B" w:rsidRDefault="00F3385B" w:rsidP="00253B29">
            <w:pPr>
              <w:rPr>
                <w:rtl/>
              </w:rPr>
            </w:pPr>
          </w:p>
        </w:tc>
        <w:tc>
          <w:tcPr>
            <w:tcW w:w="3234" w:type="dxa"/>
          </w:tcPr>
          <w:p w14:paraId="5996DFAC" w14:textId="77777777" w:rsidR="00F3385B" w:rsidRDefault="00F3385B" w:rsidP="00253B29">
            <w:pPr>
              <w:rPr>
                <w:rtl/>
              </w:rPr>
            </w:pPr>
          </w:p>
        </w:tc>
        <w:tc>
          <w:tcPr>
            <w:tcW w:w="1269" w:type="dxa"/>
          </w:tcPr>
          <w:p w14:paraId="0C0FB05D" w14:textId="77777777" w:rsidR="00F3385B" w:rsidRDefault="00F3385B" w:rsidP="00253B29">
            <w:pPr>
              <w:rPr>
                <w:rtl/>
              </w:rPr>
            </w:pPr>
          </w:p>
        </w:tc>
        <w:tc>
          <w:tcPr>
            <w:tcW w:w="1005" w:type="dxa"/>
          </w:tcPr>
          <w:p w14:paraId="4FB89D4D" w14:textId="77777777" w:rsidR="00F3385B" w:rsidRDefault="00F3385B" w:rsidP="00253B29">
            <w:pPr>
              <w:rPr>
                <w:rtl/>
              </w:rPr>
            </w:pPr>
          </w:p>
        </w:tc>
        <w:tc>
          <w:tcPr>
            <w:tcW w:w="1131" w:type="dxa"/>
          </w:tcPr>
          <w:p w14:paraId="50EDA252" w14:textId="263B65AE" w:rsidR="00F3385B" w:rsidRDefault="00F3385B" w:rsidP="00253B29">
            <w:pPr>
              <w:rPr>
                <w:rtl/>
              </w:rPr>
            </w:pPr>
          </w:p>
        </w:tc>
        <w:tc>
          <w:tcPr>
            <w:tcW w:w="1421" w:type="dxa"/>
          </w:tcPr>
          <w:p w14:paraId="1389A788" w14:textId="77777777" w:rsidR="00316D5A" w:rsidRDefault="00346BEF" w:rsidP="00253B29">
            <w:pPr>
              <w:rPr>
                <w:sz w:val="20"/>
                <w:szCs w:val="20"/>
                <w:rtl/>
              </w:rPr>
            </w:pPr>
            <w:r>
              <w:rPr>
                <w:rFonts w:hint="cs"/>
                <w:rtl/>
              </w:rPr>
              <w:t xml:space="preserve">סה"כ 2 </w:t>
            </w:r>
            <w:proofErr w:type="spellStart"/>
            <w:r>
              <w:rPr>
                <w:rFonts w:hint="cs"/>
                <w:rtl/>
              </w:rPr>
              <w:t>ש"ש</w:t>
            </w:r>
            <w:proofErr w:type="spellEnd"/>
            <w:r w:rsidR="00316D5A">
              <w:rPr>
                <w:rtl/>
              </w:rPr>
              <w:br/>
            </w:r>
          </w:p>
          <w:p w14:paraId="06E92A5E" w14:textId="5C3BB850" w:rsidR="00F3385B" w:rsidRDefault="00101443" w:rsidP="00253B29">
            <w:pPr>
              <w:rPr>
                <w:rtl/>
              </w:rPr>
            </w:pPr>
            <w:r w:rsidRPr="00101443">
              <w:rPr>
                <w:rFonts w:hint="cs"/>
                <w:sz w:val="20"/>
                <w:szCs w:val="20"/>
                <w:rtl/>
              </w:rPr>
              <w:t>מתעתדים להיות במסלול המשולב י</w:t>
            </w:r>
            <w:r w:rsidR="00A53157">
              <w:rPr>
                <w:rFonts w:hint="cs"/>
                <w:sz w:val="20"/>
                <w:szCs w:val="20"/>
                <w:rtl/>
              </w:rPr>
              <w:t>י</w:t>
            </w:r>
            <w:r w:rsidRPr="00101443">
              <w:rPr>
                <w:rFonts w:hint="cs"/>
                <w:sz w:val="20"/>
                <w:szCs w:val="20"/>
                <w:rtl/>
              </w:rPr>
              <w:t>קחו בשנה א' סמינריון</w:t>
            </w:r>
          </w:p>
        </w:tc>
      </w:tr>
      <w:tr w:rsidR="00597A9A" w14:paraId="6F06276A" w14:textId="77777777" w:rsidTr="00101443">
        <w:trPr>
          <w:trHeight w:val="339"/>
        </w:trPr>
        <w:tc>
          <w:tcPr>
            <w:tcW w:w="653" w:type="dxa"/>
            <w:shd w:val="clear" w:color="auto" w:fill="F2F2F2" w:themeFill="background1" w:themeFillShade="F2"/>
          </w:tcPr>
          <w:p w14:paraId="3CFFE49B" w14:textId="77777777" w:rsidR="00F3385B" w:rsidRDefault="00F3385B" w:rsidP="00253B29">
            <w:pPr>
              <w:rPr>
                <w:rtl/>
              </w:rPr>
            </w:pPr>
          </w:p>
        </w:tc>
        <w:tc>
          <w:tcPr>
            <w:tcW w:w="1148" w:type="dxa"/>
            <w:shd w:val="clear" w:color="auto" w:fill="F2F2F2" w:themeFill="background1" w:themeFillShade="F2"/>
          </w:tcPr>
          <w:p w14:paraId="3FF1F197" w14:textId="77777777" w:rsidR="00F3385B" w:rsidRDefault="00F3385B" w:rsidP="00253B29">
            <w:pPr>
              <w:rPr>
                <w:rtl/>
              </w:rPr>
            </w:pPr>
          </w:p>
        </w:tc>
        <w:tc>
          <w:tcPr>
            <w:tcW w:w="950" w:type="dxa"/>
            <w:shd w:val="clear" w:color="auto" w:fill="F2F2F2" w:themeFill="background1" w:themeFillShade="F2"/>
          </w:tcPr>
          <w:p w14:paraId="3FCDFB2F" w14:textId="77777777" w:rsidR="00F3385B" w:rsidRDefault="00F3385B" w:rsidP="00253B29">
            <w:pPr>
              <w:rPr>
                <w:rtl/>
              </w:rPr>
            </w:pPr>
          </w:p>
        </w:tc>
        <w:tc>
          <w:tcPr>
            <w:tcW w:w="3234" w:type="dxa"/>
            <w:shd w:val="clear" w:color="auto" w:fill="F2F2F2" w:themeFill="background1" w:themeFillShade="F2"/>
          </w:tcPr>
          <w:p w14:paraId="5C29FEEF" w14:textId="77777777" w:rsidR="00F3385B" w:rsidRDefault="00F3385B" w:rsidP="00253B29">
            <w:pPr>
              <w:rPr>
                <w:rtl/>
              </w:rPr>
            </w:pPr>
          </w:p>
        </w:tc>
        <w:tc>
          <w:tcPr>
            <w:tcW w:w="1269" w:type="dxa"/>
            <w:shd w:val="clear" w:color="auto" w:fill="F2F2F2" w:themeFill="background1" w:themeFillShade="F2"/>
          </w:tcPr>
          <w:p w14:paraId="5225EDE4" w14:textId="77777777" w:rsidR="00F3385B" w:rsidRDefault="00F3385B" w:rsidP="00253B29">
            <w:pPr>
              <w:rPr>
                <w:rtl/>
              </w:rPr>
            </w:pPr>
          </w:p>
        </w:tc>
        <w:tc>
          <w:tcPr>
            <w:tcW w:w="1005" w:type="dxa"/>
            <w:shd w:val="clear" w:color="auto" w:fill="F2F2F2" w:themeFill="background1" w:themeFillShade="F2"/>
          </w:tcPr>
          <w:p w14:paraId="186B1B2D" w14:textId="77777777" w:rsidR="00F3385B" w:rsidRDefault="00F3385B" w:rsidP="00253B29">
            <w:pPr>
              <w:rPr>
                <w:rtl/>
              </w:rPr>
            </w:pPr>
          </w:p>
        </w:tc>
        <w:tc>
          <w:tcPr>
            <w:tcW w:w="1131" w:type="dxa"/>
            <w:shd w:val="clear" w:color="auto" w:fill="F2F2F2" w:themeFill="background1" w:themeFillShade="F2"/>
          </w:tcPr>
          <w:p w14:paraId="14242038" w14:textId="78776BAF" w:rsidR="00F3385B" w:rsidRDefault="00F3385B" w:rsidP="00253B29">
            <w:pPr>
              <w:rPr>
                <w:rtl/>
              </w:rPr>
            </w:pPr>
          </w:p>
        </w:tc>
        <w:tc>
          <w:tcPr>
            <w:tcW w:w="1421" w:type="dxa"/>
            <w:shd w:val="clear" w:color="auto" w:fill="F2F2F2" w:themeFill="background1" w:themeFillShade="F2"/>
          </w:tcPr>
          <w:p w14:paraId="48F4B665" w14:textId="77777777" w:rsidR="00F3385B" w:rsidRDefault="00F3385B" w:rsidP="00253B29">
            <w:pPr>
              <w:rPr>
                <w:rtl/>
              </w:rPr>
            </w:pPr>
          </w:p>
        </w:tc>
      </w:tr>
      <w:tr w:rsidR="00597A9A" w14:paraId="01ADC12A" w14:textId="3902A148" w:rsidTr="00101443">
        <w:trPr>
          <w:trHeight w:val="339"/>
        </w:trPr>
        <w:tc>
          <w:tcPr>
            <w:tcW w:w="653" w:type="dxa"/>
          </w:tcPr>
          <w:p w14:paraId="37F056ED" w14:textId="12C337F1" w:rsidR="0042439E" w:rsidRDefault="0042439E" w:rsidP="00253B29">
            <w:pPr>
              <w:rPr>
                <w:rtl/>
              </w:rPr>
            </w:pPr>
            <w:r>
              <w:rPr>
                <w:rFonts w:hint="cs"/>
                <w:rtl/>
              </w:rPr>
              <w:t>1</w:t>
            </w:r>
          </w:p>
        </w:tc>
        <w:tc>
          <w:tcPr>
            <w:tcW w:w="1148" w:type="dxa"/>
            <w:vMerge w:val="restart"/>
          </w:tcPr>
          <w:p w14:paraId="1A438FF3" w14:textId="19EF26B8" w:rsidR="0042439E" w:rsidRDefault="0042439E" w:rsidP="00253B29">
            <w:pPr>
              <w:rPr>
                <w:rtl/>
              </w:rPr>
            </w:pPr>
            <w:proofErr w:type="spellStart"/>
            <w:r>
              <w:rPr>
                <w:rFonts w:hint="cs"/>
                <w:rtl/>
              </w:rPr>
              <w:t>קולקוויום</w:t>
            </w:r>
            <w:proofErr w:type="spellEnd"/>
          </w:p>
        </w:tc>
        <w:tc>
          <w:tcPr>
            <w:tcW w:w="950" w:type="dxa"/>
          </w:tcPr>
          <w:p w14:paraId="2CF62C8E" w14:textId="77777777" w:rsidR="0042439E" w:rsidRDefault="0042439E" w:rsidP="00253B29">
            <w:pPr>
              <w:rPr>
                <w:rtl/>
              </w:rPr>
            </w:pPr>
          </w:p>
        </w:tc>
        <w:tc>
          <w:tcPr>
            <w:tcW w:w="3234" w:type="dxa"/>
          </w:tcPr>
          <w:p w14:paraId="7B17FDCD" w14:textId="77777777" w:rsidR="0042439E" w:rsidRDefault="0042439E" w:rsidP="00253B29">
            <w:pPr>
              <w:rPr>
                <w:rtl/>
              </w:rPr>
            </w:pPr>
          </w:p>
        </w:tc>
        <w:tc>
          <w:tcPr>
            <w:tcW w:w="1269" w:type="dxa"/>
          </w:tcPr>
          <w:p w14:paraId="6270A6D8" w14:textId="321014DE" w:rsidR="0042439E" w:rsidRDefault="0042439E" w:rsidP="00253B29">
            <w:pPr>
              <w:rPr>
                <w:rtl/>
              </w:rPr>
            </w:pPr>
            <w:r>
              <w:rPr>
                <w:rFonts w:hint="cs"/>
                <w:rtl/>
              </w:rPr>
              <w:t>27-115-01</w:t>
            </w:r>
          </w:p>
        </w:tc>
        <w:tc>
          <w:tcPr>
            <w:tcW w:w="1005" w:type="dxa"/>
          </w:tcPr>
          <w:p w14:paraId="3B7F087E" w14:textId="77777777" w:rsidR="0042439E" w:rsidRDefault="0042439E" w:rsidP="00253B29">
            <w:pPr>
              <w:rPr>
                <w:rtl/>
              </w:rPr>
            </w:pPr>
          </w:p>
        </w:tc>
        <w:tc>
          <w:tcPr>
            <w:tcW w:w="1131" w:type="dxa"/>
          </w:tcPr>
          <w:p w14:paraId="16BD9299" w14:textId="5FFE57E6" w:rsidR="0042439E" w:rsidRDefault="0042439E" w:rsidP="00253B29">
            <w:pPr>
              <w:rPr>
                <w:rtl/>
              </w:rPr>
            </w:pPr>
          </w:p>
        </w:tc>
        <w:tc>
          <w:tcPr>
            <w:tcW w:w="1421" w:type="dxa"/>
            <w:vMerge w:val="restart"/>
          </w:tcPr>
          <w:p w14:paraId="34F21622" w14:textId="22EA64F0" w:rsidR="0042439E" w:rsidRDefault="0042439E" w:rsidP="00253B29">
            <w:pPr>
              <w:rPr>
                <w:rtl/>
              </w:rPr>
            </w:pPr>
            <w:r>
              <w:rPr>
                <w:rFonts w:hint="cs"/>
                <w:rtl/>
              </w:rPr>
              <w:t>חובת נוכחות בכל שנה משנות הלימודים</w:t>
            </w:r>
          </w:p>
        </w:tc>
      </w:tr>
      <w:tr w:rsidR="00597A9A" w14:paraId="081E756C" w14:textId="50A2AB2E" w:rsidTr="00101443">
        <w:trPr>
          <w:trHeight w:val="339"/>
        </w:trPr>
        <w:tc>
          <w:tcPr>
            <w:tcW w:w="653" w:type="dxa"/>
          </w:tcPr>
          <w:p w14:paraId="0C6304BD" w14:textId="6645D637" w:rsidR="0042439E" w:rsidRDefault="0042439E" w:rsidP="00253B29">
            <w:pPr>
              <w:rPr>
                <w:rtl/>
              </w:rPr>
            </w:pPr>
            <w:r>
              <w:rPr>
                <w:rFonts w:hint="cs"/>
                <w:rtl/>
              </w:rPr>
              <w:t>2</w:t>
            </w:r>
          </w:p>
        </w:tc>
        <w:tc>
          <w:tcPr>
            <w:tcW w:w="1148" w:type="dxa"/>
            <w:vMerge/>
          </w:tcPr>
          <w:p w14:paraId="4DB97EEE" w14:textId="2675CB33" w:rsidR="0042439E" w:rsidRDefault="0042439E" w:rsidP="00253B29">
            <w:pPr>
              <w:rPr>
                <w:rtl/>
              </w:rPr>
            </w:pPr>
          </w:p>
        </w:tc>
        <w:tc>
          <w:tcPr>
            <w:tcW w:w="950" w:type="dxa"/>
          </w:tcPr>
          <w:p w14:paraId="60475A1C" w14:textId="77777777" w:rsidR="0042439E" w:rsidRDefault="0042439E" w:rsidP="00253B29">
            <w:pPr>
              <w:rPr>
                <w:rtl/>
              </w:rPr>
            </w:pPr>
          </w:p>
        </w:tc>
        <w:tc>
          <w:tcPr>
            <w:tcW w:w="3234" w:type="dxa"/>
          </w:tcPr>
          <w:p w14:paraId="2C58C25C" w14:textId="77777777" w:rsidR="0042439E" w:rsidRDefault="0042439E" w:rsidP="00253B29">
            <w:pPr>
              <w:rPr>
                <w:rtl/>
              </w:rPr>
            </w:pPr>
          </w:p>
        </w:tc>
        <w:tc>
          <w:tcPr>
            <w:tcW w:w="1269" w:type="dxa"/>
          </w:tcPr>
          <w:p w14:paraId="64250342" w14:textId="1CD4A7A4" w:rsidR="0042439E" w:rsidRDefault="0042439E" w:rsidP="00253B29">
            <w:pPr>
              <w:rPr>
                <w:rtl/>
              </w:rPr>
            </w:pPr>
            <w:r>
              <w:rPr>
                <w:rFonts w:hint="cs"/>
                <w:rtl/>
              </w:rPr>
              <w:t>27-121-01</w:t>
            </w:r>
          </w:p>
        </w:tc>
        <w:tc>
          <w:tcPr>
            <w:tcW w:w="1005" w:type="dxa"/>
          </w:tcPr>
          <w:p w14:paraId="2282D62D" w14:textId="77777777" w:rsidR="0042439E" w:rsidRDefault="0042439E" w:rsidP="00253B29">
            <w:pPr>
              <w:rPr>
                <w:rtl/>
              </w:rPr>
            </w:pPr>
          </w:p>
        </w:tc>
        <w:tc>
          <w:tcPr>
            <w:tcW w:w="1131" w:type="dxa"/>
          </w:tcPr>
          <w:p w14:paraId="7AFAF1E2" w14:textId="13759FDE" w:rsidR="0042439E" w:rsidRDefault="0042439E" w:rsidP="00253B29">
            <w:pPr>
              <w:rPr>
                <w:rtl/>
              </w:rPr>
            </w:pPr>
          </w:p>
        </w:tc>
        <w:tc>
          <w:tcPr>
            <w:tcW w:w="1421" w:type="dxa"/>
            <w:vMerge/>
          </w:tcPr>
          <w:p w14:paraId="0B8DDB61" w14:textId="77777777" w:rsidR="0042439E" w:rsidRDefault="0042439E" w:rsidP="00253B29">
            <w:pPr>
              <w:rPr>
                <w:rtl/>
              </w:rPr>
            </w:pPr>
          </w:p>
        </w:tc>
      </w:tr>
      <w:tr w:rsidR="00735F4E" w14:paraId="29A0C19D" w14:textId="77777777" w:rsidTr="00101443">
        <w:trPr>
          <w:trHeight w:val="339"/>
        </w:trPr>
        <w:tc>
          <w:tcPr>
            <w:tcW w:w="653" w:type="dxa"/>
          </w:tcPr>
          <w:p w14:paraId="4E5D713D" w14:textId="77777777" w:rsidR="00735F4E" w:rsidRDefault="00735F4E" w:rsidP="00253B29">
            <w:pPr>
              <w:rPr>
                <w:rtl/>
              </w:rPr>
            </w:pPr>
          </w:p>
        </w:tc>
        <w:tc>
          <w:tcPr>
            <w:tcW w:w="1148" w:type="dxa"/>
          </w:tcPr>
          <w:p w14:paraId="71CE22F9" w14:textId="77777777" w:rsidR="00735F4E" w:rsidRDefault="00735F4E" w:rsidP="00253B29">
            <w:pPr>
              <w:rPr>
                <w:rtl/>
              </w:rPr>
            </w:pPr>
          </w:p>
        </w:tc>
        <w:tc>
          <w:tcPr>
            <w:tcW w:w="950" w:type="dxa"/>
          </w:tcPr>
          <w:p w14:paraId="0C20A74B" w14:textId="77777777" w:rsidR="00735F4E" w:rsidRDefault="00735F4E" w:rsidP="00253B29">
            <w:pPr>
              <w:rPr>
                <w:rtl/>
              </w:rPr>
            </w:pPr>
          </w:p>
        </w:tc>
        <w:tc>
          <w:tcPr>
            <w:tcW w:w="3234" w:type="dxa"/>
          </w:tcPr>
          <w:p w14:paraId="5BBE8D09" w14:textId="77777777" w:rsidR="00735F4E" w:rsidRDefault="00735F4E" w:rsidP="00253B29">
            <w:pPr>
              <w:rPr>
                <w:rtl/>
              </w:rPr>
            </w:pPr>
          </w:p>
        </w:tc>
        <w:tc>
          <w:tcPr>
            <w:tcW w:w="1269" w:type="dxa"/>
          </w:tcPr>
          <w:p w14:paraId="3835733A" w14:textId="77777777" w:rsidR="00735F4E" w:rsidRDefault="00735F4E" w:rsidP="00253B29">
            <w:pPr>
              <w:rPr>
                <w:rtl/>
              </w:rPr>
            </w:pPr>
          </w:p>
        </w:tc>
        <w:tc>
          <w:tcPr>
            <w:tcW w:w="1005" w:type="dxa"/>
          </w:tcPr>
          <w:p w14:paraId="7592538E" w14:textId="77777777" w:rsidR="00735F4E" w:rsidRDefault="00735F4E" w:rsidP="00253B29">
            <w:pPr>
              <w:rPr>
                <w:rtl/>
              </w:rPr>
            </w:pPr>
          </w:p>
        </w:tc>
        <w:tc>
          <w:tcPr>
            <w:tcW w:w="1131" w:type="dxa"/>
          </w:tcPr>
          <w:p w14:paraId="099C667A" w14:textId="77777777" w:rsidR="00735F4E" w:rsidRDefault="00735F4E" w:rsidP="00253B29">
            <w:pPr>
              <w:rPr>
                <w:rtl/>
              </w:rPr>
            </w:pPr>
          </w:p>
        </w:tc>
        <w:tc>
          <w:tcPr>
            <w:tcW w:w="1421" w:type="dxa"/>
          </w:tcPr>
          <w:p w14:paraId="5013FB69" w14:textId="77777777" w:rsidR="00735F4E" w:rsidRDefault="00735F4E" w:rsidP="00253B29">
            <w:pPr>
              <w:rPr>
                <w:rtl/>
              </w:rPr>
            </w:pPr>
          </w:p>
        </w:tc>
      </w:tr>
      <w:tr w:rsidR="00597A9A" w14:paraId="35C192F4" w14:textId="3C9AA179" w:rsidTr="00101443">
        <w:trPr>
          <w:trHeight w:val="339"/>
        </w:trPr>
        <w:tc>
          <w:tcPr>
            <w:tcW w:w="653" w:type="dxa"/>
            <w:shd w:val="clear" w:color="auto" w:fill="F2F2F2" w:themeFill="background1" w:themeFillShade="F2"/>
          </w:tcPr>
          <w:p w14:paraId="17F9BDBC" w14:textId="76DA05B9" w:rsidR="00F3385B" w:rsidRDefault="00F3385B" w:rsidP="00253B29">
            <w:pPr>
              <w:rPr>
                <w:rtl/>
              </w:rPr>
            </w:pPr>
          </w:p>
        </w:tc>
        <w:tc>
          <w:tcPr>
            <w:tcW w:w="1148" w:type="dxa"/>
            <w:shd w:val="clear" w:color="auto" w:fill="F2F2F2" w:themeFill="background1" w:themeFillShade="F2"/>
          </w:tcPr>
          <w:p w14:paraId="62F09908" w14:textId="77777777" w:rsidR="00F3385B" w:rsidRDefault="00F3385B" w:rsidP="00253B29">
            <w:pPr>
              <w:rPr>
                <w:rtl/>
              </w:rPr>
            </w:pPr>
          </w:p>
        </w:tc>
        <w:tc>
          <w:tcPr>
            <w:tcW w:w="950" w:type="dxa"/>
            <w:shd w:val="clear" w:color="auto" w:fill="F2F2F2" w:themeFill="background1" w:themeFillShade="F2"/>
          </w:tcPr>
          <w:p w14:paraId="432BA98A" w14:textId="77777777" w:rsidR="00F3385B" w:rsidRDefault="00F3385B" w:rsidP="00253B29">
            <w:pPr>
              <w:rPr>
                <w:rtl/>
              </w:rPr>
            </w:pPr>
          </w:p>
        </w:tc>
        <w:tc>
          <w:tcPr>
            <w:tcW w:w="3234" w:type="dxa"/>
            <w:shd w:val="clear" w:color="auto" w:fill="F2F2F2" w:themeFill="background1" w:themeFillShade="F2"/>
          </w:tcPr>
          <w:p w14:paraId="7D13E09B" w14:textId="77777777" w:rsidR="00F3385B" w:rsidRDefault="00F3385B" w:rsidP="00253B29">
            <w:pPr>
              <w:rPr>
                <w:rtl/>
              </w:rPr>
            </w:pPr>
          </w:p>
        </w:tc>
        <w:tc>
          <w:tcPr>
            <w:tcW w:w="1269" w:type="dxa"/>
            <w:shd w:val="clear" w:color="auto" w:fill="F2F2F2" w:themeFill="background1" w:themeFillShade="F2"/>
          </w:tcPr>
          <w:p w14:paraId="7E9C9377" w14:textId="77777777" w:rsidR="00F3385B" w:rsidRDefault="00F3385B" w:rsidP="00253B29">
            <w:pPr>
              <w:rPr>
                <w:rtl/>
              </w:rPr>
            </w:pPr>
          </w:p>
        </w:tc>
        <w:tc>
          <w:tcPr>
            <w:tcW w:w="1005" w:type="dxa"/>
            <w:shd w:val="clear" w:color="auto" w:fill="F2F2F2" w:themeFill="background1" w:themeFillShade="F2"/>
          </w:tcPr>
          <w:p w14:paraId="30CB6B88" w14:textId="77777777" w:rsidR="00F3385B" w:rsidRDefault="00F3385B" w:rsidP="00253B29">
            <w:pPr>
              <w:rPr>
                <w:rtl/>
              </w:rPr>
            </w:pPr>
          </w:p>
        </w:tc>
        <w:tc>
          <w:tcPr>
            <w:tcW w:w="1131" w:type="dxa"/>
            <w:shd w:val="clear" w:color="auto" w:fill="F2F2F2" w:themeFill="background1" w:themeFillShade="F2"/>
          </w:tcPr>
          <w:p w14:paraId="57D2317E" w14:textId="105F3D9D" w:rsidR="00F3385B" w:rsidRDefault="00F3385B" w:rsidP="00253B29">
            <w:pPr>
              <w:rPr>
                <w:rtl/>
              </w:rPr>
            </w:pPr>
          </w:p>
        </w:tc>
        <w:tc>
          <w:tcPr>
            <w:tcW w:w="1421" w:type="dxa"/>
            <w:shd w:val="clear" w:color="auto" w:fill="F2F2F2" w:themeFill="background1" w:themeFillShade="F2"/>
          </w:tcPr>
          <w:p w14:paraId="1331841D" w14:textId="77777777" w:rsidR="00F3385B" w:rsidRDefault="00F3385B" w:rsidP="00253B29">
            <w:pPr>
              <w:rPr>
                <w:rtl/>
              </w:rPr>
            </w:pPr>
          </w:p>
        </w:tc>
      </w:tr>
      <w:tr w:rsidR="00597A9A" w14:paraId="7F4FCA6D" w14:textId="6EAB4633" w:rsidTr="00101443">
        <w:trPr>
          <w:trHeight w:val="339"/>
        </w:trPr>
        <w:tc>
          <w:tcPr>
            <w:tcW w:w="653" w:type="dxa"/>
            <w:tcBorders>
              <w:bottom w:val="single" w:sz="4" w:space="0" w:color="auto"/>
            </w:tcBorders>
            <w:shd w:val="clear" w:color="auto" w:fill="F2F2F2" w:themeFill="background1" w:themeFillShade="F2"/>
          </w:tcPr>
          <w:p w14:paraId="74BA4BC6" w14:textId="544F075B" w:rsidR="00F3385B" w:rsidRDefault="00F3385B" w:rsidP="00253B29">
            <w:pPr>
              <w:rPr>
                <w:rtl/>
              </w:rPr>
            </w:pPr>
          </w:p>
        </w:tc>
        <w:tc>
          <w:tcPr>
            <w:tcW w:w="1148" w:type="dxa"/>
            <w:tcBorders>
              <w:bottom w:val="single" w:sz="4" w:space="0" w:color="auto"/>
            </w:tcBorders>
          </w:tcPr>
          <w:p w14:paraId="29F9CE5C" w14:textId="3D9EBDDB" w:rsidR="00F3385B" w:rsidRDefault="00253B29" w:rsidP="00253B29">
            <w:pPr>
              <w:rPr>
                <w:rtl/>
              </w:rPr>
            </w:pPr>
            <w:r>
              <w:rPr>
                <w:rFonts w:hint="cs"/>
                <w:rtl/>
              </w:rPr>
              <w:t xml:space="preserve">סה"כ </w:t>
            </w:r>
            <w:proofErr w:type="spellStart"/>
            <w:r>
              <w:rPr>
                <w:rFonts w:hint="cs"/>
                <w:rtl/>
              </w:rPr>
              <w:t>ש"ש</w:t>
            </w:r>
            <w:proofErr w:type="spellEnd"/>
          </w:p>
        </w:tc>
        <w:tc>
          <w:tcPr>
            <w:tcW w:w="950" w:type="dxa"/>
            <w:tcBorders>
              <w:bottom w:val="single" w:sz="4" w:space="0" w:color="auto"/>
            </w:tcBorders>
            <w:shd w:val="clear" w:color="auto" w:fill="F2F2F2" w:themeFill="background1" w:themeFillShade="F2"/>
          </w:tcPr>
          <w:p w14:paraId="6F6E7AC2" w14:textId="77777777" w:rsidR="00F3385B" w:rsidRDefault="00F3385B" w:rsidP="00253B29">
            <w:pPr>
              <w:rPr>
                <w:rtl/>
              </w:rPr>
            </w:pPr>
          </w:p>
        </w:tc>
        <w:tc>
          <w:tcPr>
            <w:tcW w:w="3234" w:type="dxa"/>
            <w:tcBorders>
              <w:bottom w:val="single" w:sz="4" w:space="0" w:color="auto"/>
            </w:tcBorders>
            <w:shd w:val="clear" w:color="auto" w:fill="F2F2F2" w:themeFill="background1" w:themeFillShade="F2"/>
          </w:tcPr>
          <w:p w14:paraId="7C684E6C" w14:textId="77777777" w:rsidR="00F3385B" w:rsidRDefault="00F3385B" w:rsidP="00253B29">
            <w:pPr>
              <w:rPr>
                <w:rtl/>
              </w:rPr>
            </w:pPr>
          </w:p>
        </w:tc>
        <w:tc>
          <w:tcPr>
            <w:tcW w:w="1269" w:type="dxa"/>
            <w:tcBorders>
              <w:bottom w:val="single" w:sz="4" w:space="0" w:color="auto"/>
            </w:tcBorders>
            <w:shd w:val="clear" w:color="auto" w:fill="F2F2F2" w:themeFill="background1" w:themeFillShade="F2"/>
          </w:tcPr>
          <w:p w14:paraId="48957F71" w14:textId="77777777" w:rsidR="00F3385B" w:rsidRDefault="00F3385B" w:rsidP="00253B29">
            <w:pPr>
              <w:rPr>
                <w:rtl/>
              </w:rPr>
            </w:pPr>
          </w:p>
        </w:tc>
        <w:tc>
          <w:tcPr>
            <w:tcW w:w="1005" w:type="dxa"/>
            <w:tcBorders>
              <w:bottom w:val="single" w:sz="4" w:space="0" w:color="auto"/>
            </w:tcBorders>
          </w:tcPr>
          <w:p w14:paraId="3328A808" w14:textId="30535B6C" w:rsidR="00F3385B" w:rsidRDefault="00F3385B" w:rsidP="00253B29">
            <w:pPr>
              <w:rPr>
                <w:rtl/>
              </w:rPr>
            </w:pPr>
          </w:p>
        </w:tc>
        <w:tc>
          <w:tcPr>
            <w:tcW w:w="1131" w:type="dxa"/>
            <w:tcBorders>
              <w:bottom w:val="single" w:sz="4" w:space="0" w:color="auto"/>
            </w:tcBorders>
            <w:shd w:val="clear" w:color="auto" w:fill="F2F2F2" w:themeFill="background1" w:themeFillShade="F2"/>
          </w:tcPr>
          <w:p w14:paraId="2A46F5C8" w14:textId="06E8FC6D" w:rsidR="00F3385B" w:rsidRDefault="00F3385B" w:rsidP="00253B29">
            <w:pPr>
              <w:rPr>
                <w:rtl/>
              </w:rPr>
            </w:pPr>
          </w:p>
        </w:tc>
        <w:tc>
          <w:tcPr>
            <w:tcW w:w="1421" w:type="dxa"/>
            <w:tcBorders>
              <w:bottom w:val="single" w:sz="4" w:space="0" w:color="auto"/>
            </w:tcBorders>
            <w:shd w:val="clear" w:color="auto" w:fill="F2F2F2" w:themeFill="background1" w:themeFillShade="F2"/>
          </w:tcPr>
          <w:p w14:paraId="3BB109F7" w14:textId="77777777" w:rsidR="00F3385B" w:rsidRDefault="00F3385B" w:rsidP="00253B29">
            <w:pPr>
              <w:rPr>
                <w:rtl/>
              </w:rPr>
            </w:pPr>
          </w:p>
        </w:tc>
      </w:tr>
      <w:tr w:rsidR="00597A9A" w14:paraId="0A0B316E" w14:textId="77777777" w:rsidTr="00101443">
        <w:trPr>
          <w:trHeight w:val="339"/>
        </w:trPr>
        <w:tc>
          <w:tcPr>
            <w:tcW w:w="653" w:type="dxa"/>
            <w:tcBorders>
              <w:left w:val="nil"/>
              <w:right w:val="nil"/>
            </w:tcBorders>
            <w:shd w:val="clear" w:color="auto" w:fill="FFFFFF" w:themeFill="background1"/>
          </w:tcPr>
          <w:p w14:paraId="18A24CD4" w14:textId="4A645472" w:rsidR="000A5F8A" w:rsidRPr="000A5F8A" w:rsidRDefault="000A5F8A" w:rsidP="00253B29">
            <w:pPr>
              <w:rPr>
                <w:sz w:val="16"/>
                <w:szCs w:val="16"/>
                <w:rtl/>
              </w:rPr>
            </w:pPr>
          </w:p>
        </w:tc>
        <w:tc>
          <w:tcPr>
            <w:tcW w:w="1148" w:type="dxa"/>
            <w:tcBorders>
              <w:left w:val="nil"/>
              <w:right w:val="nil"/>
            </w:tcBorders>
            <w:shd w:val="clear" w:color="auto" w:fill="FFFFFF" w:themeFill="background1"/>
          </w:tcPr>
          <w:p w14:paraId="256A2D85" w14:textId="77777777" w:rsidR="00ED41BA" w:rsidRDefault="00ED41BA" w:rsidP="00253B29">
            <w:pPr>
              <w:rPr>
                <w:rtl/>
              </w:rPr>
            </w:pPr>
          </w:p>
        </w:tc>
        <w:tc>
          <w:tcPr>
            <w:tcW w:w="950" w:type="dxa"/>
            <w:tcBorders>
              <w:left w:val="nil"/>
              <w:right w:val="nil"/>
            </w:tcBorders>
            <w:shd w:val="clear" w:color="auto" w:fill="FFFFFF" w:themeFill="background1"/>
          </w:tcPr>
          <w:p w14:paraId="75610C3F" w14:textId="77777777" w:rsidR="00ED41BA" w:rsidRDefault="00ED41BA" w:rsidP="00253B29">
            <w:pPr>
              <w:rPr>
                <w:rtl/>
              </w:rPr>
            </w:pPr>
          </w:p>
        </w:tc>
        <w:tc>
          <w:tcPr>
            <w:tcW w:w="3234" w:type="dxa"/>
            <w:tcBorders>
              <w:left w:val="nil"/>
              <w:right w:val="nil"/>
            </w:tcBorders>
            <w:shd w:val="clear" w:color="auto" w:fill="FFFFFF" w:themeFill="background1"/>
          </w:tcPr>
          <w:p w14:paraId="271FD149" w14:textId="77777777" w:rsidR="00ED41BA" w:rsidRDefault="00ED41BA" w:rsidP="00253B29">
            <w:pPr>
              <w:rPr>
                <w:rtl/>
              </w:rPr>
            </w:pPr>
          </w:p>
        </w:tc>
        <w:tc>
          <w:tcPr>
            <w:tcW w:w="1269" w:type="dxa"/>
            <w:tcBorders>
              <w:left w:val="nil"/>
              <w:right w:val="nil"/>
            </w:tcBorders>
            <w:shd w:val="clear" w:color="auto" w:fill="FFFFFF" w:themeFill="background1"/>
          </w:tcPr>
          <w:p w14:paraId="0AACB5DD" w14:textId="77777777" w:rsidR="00ED41BA" w:rsidRDefault="00ED41BA" w:rsidP="00253B29">
            <w:pPr>
              <w:rPr>
                <w:rtl/>
              </w:rPr>
            </w:pPr>
          </w:p>
        </w:tc>
        <w:tc>
          <w:tcPr>
            <w:tcW w:w="1005" w:type="dxa"/>
            <w:tcBorders>
              <w:left w:val="nil"/>
              <w:right w:val="nil"/>
            </w:tcBorders>
            <w:shd w:val="clear" w:color="auto" w:fill="FFFFFF" w:themeFill="background1"/>
          </w:tcPr>
          <w:p w14:paraId="1EC998AF" w14:textId="77777777" w:rsidR="00ED41BA" w:rsidRDefault="00ED41BA" w:rsidP="00253B29">
            <w:pPr>
              <w:rPr>
                <w:rtl/>
              </w:rPr>
            </w:pPr>
          </w:p>
        </w:tc>
        <w:tc>
          <w:tcPr>
            <w:tcW w:w="1131" w:type="dxa"/>
            <w:tcBorders>
              <w:left w:val="nil"/>
              <w:right w:val="nil"/>
            </w:tcBorders>
            <w:shd w:val="clear" w:color="auto" w:fill="FFFFFF" w:themeFill="background1"/>
          </w:tcPr>
          <w:p w14:paraId="36F32A4C" w14:textId="77777777" w:rsidR="00ED41BA" w:rsidRDefault="00ED41BA" w:rsidP="00253B29">
            <w:pPr>
              <w:rPr>
                <w:rtl/>
              </w:rPr>
            </w:pPr>
          </w:p>
        </w:tc>
        <w:tc>
          <w:tcPr>
            <w:tcW w:w="1421" w:type="dxa"/>
            <w:tcBorders>
              <w:left w:val="nil"/>
              <w:right w:val="nil"/>
            </w:tcBorders>
            <w:shd w:val="clear" w:color="auto" w:fill="FFFFFF" w:themeFill="background1"/>
          </w:tcPr>
          <w:p w14:paraId="29AA6C58" w14:textId="77777777" w:rsidR="00ED41BA" w:rsidRDefault="00ED41BA" w:rsidP="00253B29">
            <w:pPr>
              <w:rPr>
                <w:rtl/>
              </w:rPr>
            </w:pPr>
          </w:p>
        </w:tc>
      </w:tr>
      <w:tr w:rsidR="00676780" w14:paraId="55ECC8E9" w14:textId="77777777" w:rsidTr="00BF2653">
        <w:trPr>
          <w:trHeight w:val="339"/>
        </w:trPr>
        <w:tc>
          <w:tcPr>
            <w:tcW w:w="10811" w:type="dxa"/>
            <w:gridSpan w:val="8"/>
            <w:shd w:val="clear" w:color="auto" w:fill="F2F2F2" w:themeFill="background1" w:themeFillShade="F2"/>
          </w:tcPr>
          <w:p w14:paraId="0C2A82E8" w14:textId="4D0B25B2" w:rsidR="00676780" w:rsidRPr="00676780" w:rsidRDefault="00676780" w:rsidP="00253B29">
            <w:pPr>
              <w:rPr>
                <w:b/>
                <w:bCs/>
                <w:rtl/>
              </w:rPr>
            </w:pPr>
            <w:r>
              <w:rPr>
                <w:rFonts w:hint="cs"/>
                <w:b/>
                <w:bCs/>
                <w:rtl/>
              </w:rPr>
              <w:t>חובות נוספות:</w:t>
            </w:r>
          </w:p>
        </w:tc>
      </w:tr>
      <w:tr w:rsidR="00597A9A" w14:paraId="723CC003" w14:textId="6611DD4F" w:rsidTr="00101443">
        <w:trPr>
          <w:trHeight w:val="339"/>
        </w:trPr>
        <w:tc>
          <w:tcPr>
            <w:tcW w:w="653" w:type="dxa"/>
          </w:tcPr>
          <w:p w14:paraId="5510FAE6" w14:textId="6DCD3445" w:rsidR="00676780" w:rsidRDefault="00676780" w:rsidP="00253B29">
            <w:pPr>
              <w:rPr>
                <w:rtl/>
              </w:rPr>
            </w:pPr>
            <w:r>
              <w:rPr>
                <w:rFonts w:hint="cs"/>
                <w:rtl/>
              </w:rPr>
              <w:t>1</w:t>
            </w:r>
          </w:p>
        </w:tc>
        <w:tc>
          <w:tcPr>
            <w:tcW w:w="1148" w:type="dxa"/>
          </w:tcPr>
          <w:p w14:paraId="07761A2E" w14:textId="4C3D7C0F" w:rsidR="00676780" w:rsidRDefault="00676780" w:rsidP="00253B29">
            <w:pPr>
              <w:rPr>
                <w:rtl/>
              </w:rPr>
            </w:pPr>
            <w:r>
              <w:rPr>
                <w:rFonts w:hint="cs"/>
                <w:rtl/>
              </w:rPr>
              <w:t>קורסי יסוד ביהדות</w:t>
            </w:r>
          </w:p>
        </w:tc>
        <w:tc>
          <w:tcPr>
            <w:tcW w:w="950" w:type="dxa"/>
          </w:tcPr>
          <w:p w14:paraId="58D71B45" w14:textId="7F891F5A" w:rsidR="00676780" w:rsidRDefault="00676780" w:rsidP="00253B29">
            <w:pPr>
              <w:rPr>
                <w:rtl/>
              </w:rPr>
            </w:pPr>
          </w:p>
        </w:tc>
        <w:tc>
          <w:tcPr>
            <w:tcW w:w="3234" w:type="dxa"/>
          </w:tcPr>
          <w:p w14:paraId="4F3E079F" w14:textId="77777777" w:rsidR="00676780" w:rsidRDefault="00676780" w:rsidP="00253B29">
            <w:pPr>
              <w:rPr>
                <w:rtl/>
              </w:rPr>
            </w:pPr>
          </w:p>
        </w:tc>
        <w:tc>
          <w:tcPr>
            <w:tcW w:w="1269" w:type="dxa"/>
          </w:tcPr>
          <w:p w14:paraId="19B74BA3" w14:textId="77777777" w:rsidR="00676780" w:rsidRDefault="00676780" w:rsidP="00253B29">
            <w:pPr>
              <w:rPr>
                <w:rtl/>
              </w:rPr>
            </w:pPr>
          </w:p>
        </w:tc>
        <w:tc>
          <w:tcPr>
            <w:tcW w:w="1005" w:type="dxa"/>
          </w:tcPr>
          <w:p w14:paraId="0A844622" w14:textId="77777777" w:rsidR="00676780" w:rsidRDefault="00676780" w:rsidP="00253B29">
            <w:pPr>
              <w:rPr>
                <w:rtl/>
              </w:rPr>
            </w:pPr>
          </w:p>
        </w:tc>
        <w:tc>
          <w:tcPr>
            <w:tcW w:w="1131" w:type="dxa"/>
          </w:tcPr>
          <w:p w14:paraId="27DD5CC5" w14:textId="39C30ADB" w:rsidR="00676780" w:rsidRDefault="00676780" w:rsidP="00253B29">
            <w:pPr>
              <w:rPr>
                <w:rtl/>
              </w:rPr>
            </w:pPr>
          </w:p>
        </w:tc>
        <w:tc>
          <w:tcPr>
            <w:tcW w:w="1421" w:type="dxa"/>
            <w:vMerge w:val="restart"/>
          </w:tcPr>
          <w:p w14:paraId="56640899" w14:textId="6AD09783" w:rsidR="00676780" w:rsidRDefault="00676780" w:rsidP="00253B29">
            <w:pPr>
              <w:rPr>
                <w:rtl/>
              </w:rPr>
            </w:pPr>
            <w:r>
              <w:rPr>
                <w:rFonts w:hint="cs"/>
                <w:rtl/>
              </w:rPr>
              <w:t xml:space="preserve">בוגר בר אילן - חייב ב-2 </w:t>
            </w:r>
            <w:proofErr w:type="spellStart"/>
            <w:r>
              <w:rPr>
                <w:rFonts w:hint="cs"/>
                <w:rtl/>
              </w:rPr>
              <w:t>ש"ש</w:t>
            </w:r>
            <w:proofErr w:type="spellEnd"/>
            <w:r>
              <w:rPr>
                <w:rFonts w:hint="cs"/>
                <w:rtl/>
              </w:rPr>
              <w:t xml:space="preserve">. </w:t>
            </w:r>
            <w:r>
              <w:rPr>
                <w:rtl/>
              </w:rPr>
              <w:br/>
            </w:r>
            <w:r>
              <w:rPr>
                <w:rFonts w:hint="cs"/>
                <w:rtl/>
              </w:rPr>
              <w:t>אינו בוגר בר-</w:t>
            </w:r>
            <w:r>
              <w:rPr>
                <w:rFonts w:hint="cs"/>
                <w:rtl/>
              </w:rPr>
              <w:lastRenderedPageBreak/>
              <w:t xml:space="preserve">אילן - חייב </w:t>
            </w:r>
            <w:r>
              <w:rPr>
                <w:rtl/>
              </w:rPr>
              <w:br/>
            </w:r>
            <w:r>
              <w:rPr>
                <w:rFonts w:hint="cs"/>
                <w:rtl/>
              </w:rPr>
              <w:t xml:space="preserve">ב-4 </w:t>
            </w:r>
            <w:proofErr w:type="spellStart"/>
            <w:r>
              <w:rPr>
                <w:rFonts w:hint="cs"/>
                <w:rtl/>
              </w:rPr>
              <w:t>ש"ש</w:t>
            </w:r>
            <w:proofErr w:type="spellEnd"/>
          </w:p>
        </w:tc>
      </w:tr>
      <w:tr w:rsidR="00597A9A" w14:paraId="0E0F24BC" w14:textId="5CBDE40D" w:rsidTr="00101443">
        <w:trPr>
          <w:trHeight w:val="339"/>
        </w:trPr>
        <w:tc>
          <w:tcPr>
            <w:tcW w:w="653" w:type="dxa"/>
          </w:tcPr>
          <w:p w14:paraId="155C62BC" w14:textId="745B3FB0" w:rsidR="00676780" w:rsidRDefault="00676780" w:rsidP="00253B29">
            <w:pPr>
              <w:rPr>
                <w:rtl/>
              </w:rPr>
            </w:pPr>
            <w:r>
              <w:rPr>
                <w:rFonts w:hint="cs"/>
                <w:rtl/>
              </w:rPr>
              <w:t>2</w:t>
            </w:r>
          </w:p>
        </w:tc>
        <w:tc>
          <w:tcPr>
            <w:tcW w:w="1148" w:type="dxa"/>
          </w:tcPr>
          <w:p w14:paraId="14447F8C" w14:textId="085A50AB" w:rsidR="00676780" w:rsidRDefault="00676780" w:rsidP="00253B29">
            <w:pPr>
              <w:rPr>
                <w:rtl/>
              </w:rPr>
            </w:pPr>
            <w:r>
              <w:rPr>
                <w:rFonts w:hint="cs"/>
                <w:rtl/>
              </w:rPr>
              <w:t>קורסי יסוד ביהדות</w:t>
            </w:r>
          </w:p>
        </w:tc>
        <w:tc>
          <w:tcPr>
            <w:tcW w:w="950" w:type="dxa"/>
          </w:tcPr>
          <w:p w14:paraId="22DDD703" w14:textId="77777777" w:rsidR="00676780" w:rsidRDefault="00676780" w:rsidP="00253B29">
            <w:pPr>
              <w:rPr>
                <w:rtl/>
              </w:rPr>
            </w:pPr>
          </w:p>
        </w:tc>
        <w:tc>
          <w:tcPr>
            <w:tcW w:w="3234" w:type="dxa"/>
          </w:tcPr>
          <w:p w14:paraId="338E601E" w14:textId="77777777" w:rsidR="00676780" w:rsidRDefault="00676780" w:rsidP="00253B29">
            <w:pPr>
              <w:rPr>
                <w:rtl/>
              </w:rPr>
            </w:pPr>
          </w:p>
        </w:tc>
        <w:tc>
          <w:tcPr>
            <w:tcW w:w="1269" w:type="dxa"/>
          </w:tcPr>
          <w:p w14:paraId="780A3CA1" w14:textId="77777777" w:rsidR="00676780" w:rsidRDefault="00676780" w:rsidP="00253B29">
            <w:pPr>
              <w:rPr>
                <w:rtl/>
              </w:rPr>
            </w:pPr>
          </w:p>
        </w:tc>
        <w:tc>
          <w:tcPr>
            <w:tcW w:w="1005" w:type="dxa"/>
          </w:tcPr>
          <w:p w14:paraId="39458091" w14:textId="77777777" w:rsidR="00676780" w:rsidRDefault="00676780" w:rsidP="00253B29">
            <w:pPr>
              <w:rPr>
                <w:rtl/>
              </w:rPr>
            </w:pPr>
          </w:p>
        </w:tc>
        <w:tc>
          <w:tcPr>
            <w:tcW w:w="1131" w:type="dxa"/>
          </w:tcPr>
          <w:p w14:paraId="3BC4F59C" w14:textId="0F834046" w:rsidR="00676780" w:rsidRDefault="00676780" w:rsidP="00253B29">
            <w:pPr>
              <w:rPr>
                <w:rtl/>
              </w:rPr>
            </w:pPr>
          </w:p>
        </w:tc>
        <w:tc>
          <w:tcPr>
            <w:tcW w:w="1421" w:type="dxa"/>
            <w:vMerge/>
          </w:tcPr>
          <w:p w14:paraId="7BE2A79A" w14:textId="77777777" w:rsidR="00676780" w:rsidRDefault="00676780" w:rsidP="00253B29">
            <w:pPr>
              <w:rPr>
                <w:rtl/>
              </w:rPr>
            </w:pPr>
          </w:p>
        </w:tc>
      </w:tr>
      <w:tr w:rsidR="00597A9A" w14:paraId="4D3B76ED" w14:textId="1BC0517A" w:rsidTr="00101443">
        <w:trPr>
          <w:trHeight w:val="339"/>
        </w:trPr>
        <w:tc>
          <w:tcPr>
            <w:tcW w:w="653" w:type="dxa"/>
            <w:shd w:val="clear" w:color="auto" w:fill="F2F2F2" w:themeFill="background1" w:themeFillShade="F2"/>
          </w:tcPr>
          <w:p w14:paraId="21D7C70F" w14:textId="77777777" w:rsidR="00F3385B" w:rsidRDefault="00F3385B" w:rsidP="00253B29">
            <w:pPr>
              <w:rPr>
                <w:rtl/>
              </w:rPr>
            </w:pPr>
          </w:p>
        </w:tc>
        <w:tc>
          <w:tcPr>
            <w:tcW w:w="1148" w:type="dxa"/>
            <w:shd w:val="clear" w:color="auto" w:fill="FFFFFF" w:themeFill="background1"/>
          </w:tcPr>
          <w:p w14:paraId="6DFC5E24" w14:textId="0014EA0C" w:rsidR="00F3385B" w:rsidRDefault="00253B29" w:rsidP="00253B29">
            <w:pPr>
              <w:rPr>
                <w:rtl/>
              </w:rPr>
            </w:pPr>
            <w:r>
              <w:rPr>
                <w:rFonts w:hint="cs"/>
                <w:rtl/>
              </w:rPr>
              <w:t xml:space="preserve">סה"כ </w:t>
            </w:r>
            <w:proofErr w:type="spellStart"/>
            <w:r>
              <w:rPr>
                <w:rFonts w:hint="cs"/>
                <w:rtl/>
              </w:rPr>
              <w:t>ש"ש</w:t>
            </w:r>
            <w:proofErr w:type="spellEnd"/>
          </w:p>
        </w:tc>
        <w:tc>
          <w:tcPr>
            <w:tcW w:w="950" w:type="dxa"/>
            <w:shd w:val="clear" w:color="auto" w:fill="F2F2F2" w:themeFill="background1" w:themeFillShade="F2"/>
          </w:tcPr>
          <w:p w14:paraId="05B4872A" w14:textId="77777777" w:rsidR="00F3385B" w:rsidRDefault="00F3385B" w:rsidP="00253B29">
            <w:pPr>
              <w:rPr>
                <w:rtl/>
              </w:rPr>
            </w:pPr>
          </w:p>
        </w:tc>
        <w:tc>
          <w:tcPr>
            <w:tcW w:w="3234" w:type="dxa"/>
            <w:shd w:val="clear" w:color="auto" w:fill="F2F2F2" w:themeFill="background1" w:themeFillShade="F2"/>
          </w:tcPr>
          <w:p w14:paraId="79B201F0" w14:textId="77777777" w:rsidR="00F3385B" w:rsidRDefault="00F3385B" w:rsidP="00253B29">
            <w:pPr>
              <w:rPr>
                <w:rtl/>
              </w:rPr>
            </w:pPr>
          </w:p>
        </w:tc>
        <w:tc>
          <w:tcPr>
            <w:tcW w:w="1269" w:type="dxa"/>
            <w:shd w:val="clear" w:color="auto" w:fill="F2F2F2" w:themeFill="background1" w:themeFillShade="F2"/>
          </w:tcPr>
          <w:p w14:paraId="3D01506B" w14:textId="77777777" w:rsidR="00F3385B" w:rsidRDefault="00F3385B" w:rsidP="00253B29">
            <w:pPr>
              <w:rPr>
                <w:rtl/>
              </w:rPr>
            </w:pPr>
          </w:p>
        </w:tc>
        <w:tc>
          <w:tcPr>
            <w:tcW w:w="1005" w:type="dxa"/>
            <w:shd w:val="clear" w:color="auto" w:fill="FFFFFF" w:themeFill="background1"/>
          </w:tcPr>
          <w:p w14:paraId="5E49EE2D" w14:textId="77777777" w:rsidR="00F3385B" w:rsidRDefault="00F3385B" w:rsidP="00253B29">
            <w:pPr>
              <w:rPr>
                <w:rtl/>
              </w:rPr>
            </w:pPr>
          </w:p>
        </w:tc>
        <w:tc>
          <w:tcPr>
            <w:tcW w:w="1131" w:type="dxa"/>
            <w:shd w:val="clear" w:color="auto" w:fill="F2F2F2" w:themeFill="background1" w:themeFillShade="F2"/>
          </w:tcPr>
          <w:p w14:paraId="7676F900" w14:textId="3A620AED" w:rsidR="00F3385B" w:rsidRDefault="00F3385B" w:rsidP="00253B29">
            <w:pPr>
              <w:rPr>
                <w:rtl/>
              </w:rPr>
            </w:pPr>
          </w:p>
        </w:tc>
        <w:tc>
          <w:tcPr>
            <w:tcW w:w="1421" w:type="dxa"/>
            <w:shd w:val="clear" w:color="auto" w:fill="F2F2F2" w:themeFill="background1" w:themeFillShade="F2"/>
          </w:tcPr>
          <w:p w14:paraId="3C0268F2" w14:textId="77777777" w:rsidR="00F3385B" w:rsidRDefault="00F3385B" w:rsidP="00253B29">
            <w:pPr>
              <w:rPr>
                <w:rtl/>
              </w:rPr>
            </w:pPr>
          </w:p>
        </w:tc>
      </w:tr>
      <w:tr w:rsidR="00597A9A" w14:paraId="21363ABB" w14:textId="77777777" w:rsidTr="00101443">
        <w:trPr>
          <w:trHeight w:val="339"/>
        </w:trPr>
        <w:tc>
          <w:tcPr>
            <w:tcW w:w="1801" w:type="dxa"/>
            <w:gridSpan w:val="2"/>
            <w:shd w:val="clear" w:color="auto" w:fill="auto"/>
          </w:tcPr>
          <w:p w14:paraId="5C549961" w14:textId="7B22B20F" w:rsidR="000A5F8A" w:rsidRDefault="000A5F8A" w:rsidP="00253B29">
            <w:pPr>
              <w:rPr>
                <w:rtl/>
              </w:rPr>
            </w:pPr>
            <w:r>
              <w:rPr>
                <w:rFonts w:hint="cs"/>
                <w:rtl/>
              </w:rPr>
              <w:t>פטור מאנגלית</w:t>
            </w:r>
          </w:p>
        </w:tc>
        <w:tc>
          <w:tcPr>
            <w:tcW w:w="950" w:type="dxa"/>
            <w:shd w:val="clear" w:color="auto" w:fill="auto"/>
          </w:tcPr>
          <w:p w14:paraId="348D1381" w14:textId="59005662" w:rsidR="000A5F8A" w:rsidRDefault="000A5F8A" w:rsidP="00253B29">
            <w:pPr>
              <w:rPr>
                <w:rtl/>
              </w:rPr>
            </w:pPr>
            <w:r>
              <w:rPr>
                <w:rFonts w:hint="cs"/>
                <w:rtl/>
              </w:rPr>
              <w:t>תאריך:</w:t>
            </w:r>
          </w:p>
        </w:tc>
        <w:tc>
          <w:tcPr>
            <w:tcW w:w="3234" w:type="dxa"/>
            <w:shd w:val="clear" w:color="auto" w:fill="auto"/>
          </w:tcPr>
          <w:p w14:paraId="2331F99B" w14:textId="77777777" w:rsidR="000A5F8A" w:rsidRDefault="000A5F8A" w:rsidP="00253B29">
            <w:pPr>
              <w:rPr>
                <w:rtl/>
              </w:rPr>
            </w:pPr>
          </w:p>
        </w:tc>
        <w:tc>
          <w:tcPr>
            <w:tcW w:w="1269" w:type="dxa"/>
            <w:shd w:val="clear" w:color="auto" w:fill="F2F2F2" w:themeFill="background1" w:themeFillShade="F2"/>
          </w:tcPr>
          <w:p w14:paraId="4F417C8F" w14:textId="77777777" w:rsidR="000A5F8A" w:rsidRDefault="000A5F8A" w:rsidP="00253B29">
            <w:pPr>
              <w:rPr>
                <w:rtl/>
              </w:rPr>
            </w:pPr>
          </w:p>
        </w:tc>
        <w:tc>
          <w:tcPr>
            <w:tcW w:w="1005" w:type="dxa"/>
            <w:shd w:val="clear" w:color="auto" w:fill="F2F2F2" w:themeFill="background1" w:themeFillShade="F2"/>
          </w:tcPr>
          <w:p w14:paraId="1E545E35" w14:textId="77777777" w:rsidR="000A5F8A" w:rsidRDefault="000A5F8A" w:rsidP="00253B29">
            <w:pPr>
              <w:rPr>
                <w:rtl/>
              </w:rPr>
            </w:pPr>
          </w:p>
        </w:tc>
        <w:tc>
          <w:tcPr>
            <w:tcW w:w="1131" w:type="dxa"/>
            <w:shd w:val="clear" w:color="auto" w:fill="F2F2F2" w:themeFill="background1" w:themeFillShade="F2"/>
          </w:tcPr>
          <w:p w14:paraId="25AECC15" w14:textId="77777777" w:rsidR="000A5F8A" w:rsidRDefault="000A5F8A" w:rsidP="00253B29">
            <w:pPr>
              <w:rPr>
                <w:rtl/>
              </w:rPr>
            </w:pPr>
          </w:p>
        </w:tc>
        <w:tc>
          <w:tcPr>
            <w:tcW w:w="1421" w:type="dxa"/>
            <w:shd w:val="clear" w:color="auto" w:fill="F2F2F2" w:themeFill="background1" w:themeFillShade="F2"/>
          </w:tcPr>
          <w:p w14:paraId="3DD7F747" w14:textId="77777777" w:rsidR="000A5F8A" w:rsidRDefault="000A5F8A" w:rsidP="00253B29">
            <w:pPr>
              <w:rPr>
                <w:rtl/>
              </w:rPr>
            </w:pPr>
          </w:p>
        </w:tc>
      </w:tr>
      <w:tr w:rsidR="00597A9A" w14:paraId="482B1155" w14:textId="77777777" w:rsidTr="00101443">
        <w:trPr>
          <w:trHeight w:val="339"/>
        </w:trPr>
        <w:tc>
          <w:tcPr>
            <w:tcW w:w="1801" w:type="dxa"/>
            <w:gridSpan w:val="2"/>
            <w:shd w:val="clear" w:color="auto" w:fill="auto"/>
          </w:tcPr>
          <w:p w14:paraId="7606EAA6" w14:textId="147E9173" w:rsidR="000A5F8A" w:rsidRDefault="000A5F8A" w:rsidP="00253B29">
            <w:pPr>
              <w:rPr>
                <w:rtl/>
              </w:rPr>
            </w:pPr>
            <w:r>
              <w:rPr>
                <w:rFonts w:hint="cs"/>
                <w:rtl/>
              </w:rPr>
              <w:t>הגשת הצעת מחקר</w:t>
            </w:r>
          </w:p>
        </w:tc>
        <w:tc>
          <w:tcPr>
            <w:tcW w:w="950" w:type="dxa"/>
            <w:shd w:val="clear" w:color="auto" w:fill="auto"/>
          </w:tcPr>
          <w:p w14:paraId="0264E6DB" w14:textId="037C9A76" w:rsidR="000A5F8A" w:rsidRDefault="000A5F8A" w:rsidP="00253B29">
            <w:pPr>
              <w:rPr>
                <w:rtl/>
              </w:rPr>
            </w:pPr>
            <w:r>
              <w:rPr>
                <w:rFonts w:hint="cs"/>
                <w:rtl/>
              </w:rPr>
              <w:t>תאריך:</w:t>
            </w:r>
          </w:p>
        </w:tc>
        <w:tc>
          <w:tcPr>
            <w:tcW w:w="3234" w:type="dxa"/>
            <w:shd w:val="clear" w:color="auto" w:fill="auto"/>
          </w:tcPr>
          <w:p w14:paraId="73F91F78" w14:textId="77777777" w:rsidR="000A5F8A" w:rsidRDefault="000A5F8A" w:rsidP="00253B29">
            <w:pPr>
              <w:rPr>
                <w:rtl/>
              </w:rPr>
            </w:pPr>
          </w:p>
        </w:tc>
        <w:tc>
          <w:tcPr>
            <w:tcW w:w="1269" w:type="dxa"/>
            <w:shd w:val="clear" w:color="auto" w:fill="F2F2F2" w:themeFill="background1" w:themeFillShade="F2"/>
          </w:tcPr>
          <w:p w14:paraId="37393C7A" w14:textId="77777777" w:rsidR="000A5F8A" w:rsidRDefault="000A5F8A" w:rsidP="00253B29">
            <w:pPr>
              <w:rPr>
                <w:rtl/>
              </w:rPr>
            </w:pPr>
          </w:p>
        </w:tc>
        <w:tc>
          <w:tcPr>
            <w:tcW w:w="1005" w:type="dxa"/>
            <w:shd w:val="clear" w:color="auto" w:fill="F2F2F2" w:themeFill="background1" w:themeFillShade="F2"/>
          </w:tcPr>
          <w:p w14:paraId="29D1E4DF" w14:textId="77777777" w:rsidR="000A5F8A" w:rsidRDefault="000A5F8A" w:rsidP="00253B29">
            <w:pPr>
              <w:rPr>
                <w:rtl/>
              </w:rPr>
            </w:pPr>
          </w:p>
        </w:tc>
        <w:tc>
          <w:tcPr>
            <w:tcW w:w="1131" w:type="dxa"/>
            <w:shd w:val="clear" w:color="auto" w:fill="F2F2F2" w:themeFill="background1" w:themeFillShade="F2"/>
          </w:tcPr>
          <w:p w14:paraId="7445FC9A" w14:textId="77777777" w:rsidR="000A5F8A" w:rsidRDefault="000A5F8A" w:rsidP="00253B29">
            <w:pPr>
              <w:rPr>
                <w:rtl/>
              </w:rPr>
            </w:pPr>
          </w:p>
        </w:tc>
        <w:tc>
          <w:tcPr>
            <w:tcW w:w="1421" w:type="dxa"/>
            <w:shd w:val="clear" w:color="auto" w:fill="F2F2F2" w:themeFill="background1" w:themeFillShade="F2"/>
          </w:tcPr>
          <w:p w14:paraId="3BF885A0" w14:textId="77777777" w:rsidR="000A5F8A" w:rsidRDefault="000A5F8A" w:rsidP="00253B29">
            <w:pPr>
              <w:rPr>
                <w:rtl/>
              </w:rPr>
            </w:pPr>
          </w:p>
        </w:tc>
      </w:tr>
      <w:tr w:rsidR="00597A9A" w14:paraId="6A84D4BE" w14:textId="77777777" w:rsidTr="00101443">
        <w:trPr>
          <w:trHeight w:val="339"/>
        </w:trPr>
        <w:tc>
          <w:tcPr>
            <w:tcW w:w="1801" w:type="dxa"/>
            <w:gridSpan w:val="2"/>
            <w:tcBorders>
              <w:bottom w:val="single" w:sz="4" w:space="0" w:color="auto"/>
            </w:tcBorders>
            <w:shd w:val="clear" w:color="auto" w:fill="auto"/>
          </w:tcPr>
          <w:p w14:paraId="4F86D189" w14:textId="05FA0864" w:rsidR="000A5F8A" w:rsidRDefault="000A5F8A" w:rsidP="00253B29">
            <w:pPr>
              <w:rPr>
                <w:rtl/>
              </w:rPr>
            </w:pPr>
            <w:r>
              <w:rPr>
                <w:rFonts w:hint="cs"/>
                <w:rtl/>
              </w:rPr>
              <w:t>הגשת התיזה</w:t>
            </w:r>
          </w:p>
        </w:tc>
        <w:tc>
          <w:tcPr>
            <w:tcW w:w="950" w:type="dxa"/>
            <w:tcBorders>
              <w:bottom w:val="single" w:sz="4" w:space="0" w:color="auto"/>
            </w:tcBorders>
            <w:shd w:val="clear" w:color="auto" w:fill="auto"/>
          </w:tcPr>
          <w:p w14:paraId="022156EE" w14:textId="7CFED945" w:rsidR="000A5F8A" w:rsidRDefault="000A5F8A" w:rsidP="000A5F8A">
            <w:pPr>
              <w:rPr>
                <w:rtl/>
              </w:rPr>
            </w:pPr>
            <w:r>
              <w:rPr>
                <w:rFonts w:hint="cs"/>
                <w:rtl/>
              </w:rPr>
              <w:t xml:space="preserve">תאריך: </w:t>
            </w:r>
          </w:p>
        </w:tc>
        <w:tc>
          <w:tcPr>
            <w:tcW w:w="3234" w:type="dxa"/>
            <w:tcBorders>
              <w:bottom w:val="single" w:sz="4" w:space="0" w:color="auto"/>
            </w:tcBorders>
            <w:shd w:val="clear" w:color="auto" w:fill="auto"/>
          </w:tcPr>
          <w:p w14:paraId="541099FD" w14:textId="77777777" w:rsidR="000A5F8A" w:rsidRDefault="000A5F8A" w:rsidP="00253B29">
            <w:pPr>
              <w:rPr>
                <w:rtl/>
              </w:rPr>
            </w:pPr>
          </w:p>
        </w:tc>
        <w:tc>
          <w:tcPr>
            <w:tcW w:w="1269" w:type="dxa"/>
            <w:tcBorders>
              <w:bottom w:val="single" w:sz="4" w:space="0" w:color="auto"/>
            </w:tcBorders>
            <w:shd w:val="clear" w:color="auto" w:fill="F2F2F2" w:themeFill="background1" w:themeFillShade="F2"/>
          </w:tcPr>
          <w:p w14:paraId="1BF05B3A" w14:textId="77777777" w:rsidR="000A5F8A" w:rsidRDefault="000A5F8A" w:rsidP="00253B29">
            <w:pPr>
              <w:rPr>
                <w:rtl/>
              </w:rPr>
            </w:pPr>
          </w:p>
        </w:tc>
        <w:tc>
          <w:tcPr>
            <w:tcW w:w="1005" w:type="dxa"/>
            <w:tcBorders>
              <w:bottom w:val="single" w:sz="4" w:space="0" w:color="auto"/>
            </w:tcBorders>
            <w:shd w:val="clear" w:color="auto" w:fill="F2F2F2" w:themeFill="background1" w:themeFillShade="F2"/>
          </w:tcPr>
          <w:p w14:paraId="6EE88228" w14:textId="77777777" w:rsidR="000A5F8A" w:rsidRDefault="000A5F8A" w:rsidP="00253B29">
            <w:pPr>
              <w:rPr>
                <w:rtl/>
              </w:rPr>
            </w:pPr>
          </w:p>
        </w:tc>
        <w:tc>
          <w:tcPr>
            <w:tcW w:w="1131" w:type="dxa"/>
            <w:tcBorders>
              <w:bottom w:val="single" w:sz="4" w:space="0" w:color="auto"/>
            </w:tcBorders>
            <w:shd w:val="clear" w:color="auto" w:fill="F2F2F2" w:themeFill="background1" w:themeFillShade="F2"/>
          </w:tcPr>
          <w:p w14:paraId="68D61A4F" w14:textId="77777777" w:rsidR="000A5F8A" w:rsidRDefault="000A5F8A" w:rsidP="00253B29">
            <w:pPr>
              <w:rPr>
                <w:rtl/>
              </w:rPr>
            </w:pPr>
          </w:p>
        </w:tc>
        <w:tc>
          <w:tcPr>
            <w:tcW w:w="1421" w:type="dxa"/>
            <w:tcBorders>
              <w:bottom w:val="single" w:sz="4" w:space="0" w:color="auto"/>
            </w:tcBorders>
            <w:shd w:val="clear" w:color="auto" w:fill="F2F2F2" w:themeFill="background1" w:themeFillShade="F2"/>
          </w:tcPr>
          <w:p w14:paraId="78BC4A8C" w14:textId="77777777" w:rsidR="000A5F8A" w:rsidRDefault="000A5F8A" w:rsidP="00253B29">
            <w:pPr>
              <w:rPr>
                <w:rtl/>
              </w:rPr>
            </w:pPr>
          </w:p>
        </w:tc>
      </w:tr>
      <w:tr w:rsidR="00597A9A" w14:paraId="0BEB2F9F" w14:textId="77777777" w:rsidTr="00101443">
        <w:trPr>
          <w:trHeight w:val="339"/>
        </w:trPr>
        <w:tc>
          <w:tcPr>
            <w:tcW w:w="1801" w:type="dxa"/>
            <w:gridSpan w:val="2"/>
            <w:tcBorders>
              <w:left w:val="nil"/>
              <w:right w:val="nil"/>
            </w:tcBorders>
            <w:shd w:val="clear" w:color="auto" w:fill="auto"/>
          </w:tcPr>
          <w:p w14:paraId="2E342E86" w14:textId="77777777" w:rsidR="000A5F8A" w:rsidRDefault="000A5F8A" w:rsidP="00253B29">
            <w:pPr>
              <w:rPr>
                <w:rtl/>
              </w:rPr>
            </w:pPr>
          </w:p>
        </w:tc>
        <w:tc>
          <w:tcPr>
            <w:tcW w:w="950" w:type="dxa"/>
            <w:tcBorders>
              <w:left w:val="nil"/>
              <w:right w:val="nil"/>
            </w:tcBorders>
            <w:shd w:val="clear" w:color="auto" w:fill="auto"/>
          </w:tcPr>
          <w:p w14:paraId="22E9A7BE" w14:textId="77777777" w:rsidR="000A5F8A" w:rsidRDefault="000A5F8A" w:rsidP="000A5F8A">
            <w:pPr>
              <w:rPr>
                <w:rtl/>
              </w:rPr>
            </w:pPr>
          </w:p>
        </w:tc>
        <w:tc>
          <w:tcPr>
            <w:tcW w:w="3234" w:type="dxa"/>
            <w:tcBorders>
              <w:left w:val="nil"/>
              <w:right w:val="nil"/>
            </w:tcBorders>
            <w:shd w:val="clear" w:color="auto" w:fill="auto"/>
          </w:tcPr>
          <w:p w14:paraId="78D4EE6D" w14:textId="77777777" w:rsidR="000A5F8A" w:rsidRDefault="000A5F8A" w:rsidP="00253B29">
            <w:pPr>
              <w:rPr>
                <w:rtl/>
              </w:rPr>
            </w:pPr>
          </w:p>
        </w:tc>
        <w:tc>
          <w:tcPr>
            <w:tcW w:w="1269" w:type="dxa"/>
            <w:tcBorders>
              <w:left w:val="nil"/>
              <w:right w:val="nil"/>
            </w:tcBorders>
            <w:shd w:val="clear" w:color="auto" w:fill="auto"/>
          </w:tcPr>
          <w:p w14:paraId="1BCBB39A" w14:textId="77777777" w:rsidR="000A5F8A" w:rsidRDefault="000A5F8A" w:rsidP="00253B29">
            <w:pPr>
              <w:rPr>
                <w:rtl/>
              </w:rPr>
            </w:pPr>
          </w:p>
        </w:tc>
        <w:tc>
          <w:tcPr>
            <w:tcW w:w="1005" w:type="dxa"/>
            <w:tcBorders>
              <w:left w:val="nil"/>
              <w:right w:val="nil"/>
            </w:tcBorders>
            <w:shd w:val="clear" w:color="auto" w:fill="FFFFFF" w:themeFill="background1"/>
          </w:tcPr>
          <w:p w14:paraId="70B5D2EA" w14:textId="77777777" w:rsidR="000A5F8A" w:rsidRDefault="000A5F8A" w:rsidP="00253B29">
            <w:pPr>
              <w:rPr>
                <w:rtl/>
              </w:rPr>
            </w:pPr>
          </w:p>
        </w:tc>
        <w:tc>
          <w:tcPr>
            <w:tcW w:w="1131" w:type="dxa"/>
            <w:tcBorders>
              <w:left w:val="nil"/>
              <w:right w:val="nil"/>
            </w:tcBorders>
            <w:shd w:val="clear" w:color="auto" w:fill="auto"/>
          </w:tcPr>
          <w:p w14:paraId="0A694F26" w14:textId="77777777" w:rsidR="000A5F8A" w:rsidRDefault="000A5F8A" w:rsidP="00253B29">
            <w:pPr>
              <w:rPr>
                <w:rtl/>
              </w:rPr>
            </w:pPr>
          </w:p>
        </w:tc>
        <w:tc>
          <w:tcPr>
            <w:tcW w:w="1421" w:type="dxa"/>
            <w:tcBorders>
              <w:left w:val="nil"/>
              <w:right w:val="nil"/>
            </w:tcBorders>
            <w:shd w:val="clear" w:color="auto" w:fill="auto"/>
          </w:tcPr>
          <w:p w14:paraId="050E2D44" w14:textId="77777777" w:rsidR="000A5F8A" w:rsidRDefault="000A5F8A" w:rsidP="00253B29">
            <w:pPr>
              <w:rPr>
                <w:rtl/>
              </w:rPr>
            </w:pPr>
          </w:p>
        </w:tc>
      </w:tr>
      <w:tr w:rsidR="000A5F8A" w14:paraId="0C95D86F" w14:textId="77777777" w:rsidTr="00101443">
        <w:trPr>
          <w:trHeight w:val="595"/>
        </w:trPr>
        <w:tc>
          <w:tcPr>
            <w:tcW w:w="2751" w:type="dxa"/>
            <w:gridSpan w:val="3"/>
            <w:shd w:val="clear" w:color="auto" w:fill="auto"/>
          </w:tcPr>
          <w:p w14:paraId="3807E321" w14:textId="3AFC3F1D" w:rsidR="000A5F8A" w:rsidRDefault="000A5F8A" w:rsidP="000A5F8A">
            <w:pPr>
              <w:rPr>
                <w:rtl/>
              </w:rPr>
            </w:pPr>
            <w:r>
              <w:rPr>
                <w:rFonts w:hint="cs"/>
                <w:rtl/>
              </w:rPr>
              <w:t>תאריך:</w:t>
            </w:r>
          </w:p>
        </w:tc>
        <w:tc>
          <w:tcPr>
            <w:tcW w:w="3234" w:type="dxa"/>
            <w:shd w:val="clear" w:color="auto" w:fill="auto"/>
          </w:tcPr>
          <w:p w14:paraId="713BADC7" w14:textId="77777777" w:rsidR="000A5F8A" w:rsidRDefault="000A5F8A" w:rsidP="00253B29">
            <w:pPr>
              <w:rPr>
                <w:rtl/>
              </w:rPr>
            </w:pPr>
            <w:r>
              <w:rPr>
                <w:rFonts w:hint="cs"/>
                <w:rtl/>
              </w:rPr>
              <w:t>שם המרצה היועץ/</w:t>
            </w:r>
            <w:proofErr w:type="spellStart"/>
            <w:r>
              <w:rPr>
                <w:rFonts w:hint="cs"/>
                <w:rtl/>
              </w:rPr>
              <w:t>צת</w:t>
            </w:r>
            <w:proofErr w:type="spellEnd"/>
            <w:r>
              <w:rPr>
                <w:rFonts w:hint="cs"/>
                <w:rtl/>
              </w:rPr>
              <w:t>:</w:t>
            </w:r>
          </w:p>
          <w:p w14:paraId="5E067D8A" w14:textId="77777777" w:rsidR="000A5F8A" w:rsidRDefault="000A5F8A" w:rsidP="00253B29">
            <w:pPr>
              <w:rPr>
                <w:rtl/>
              </w:rPr>
            </w:pPr>
          </w:p>
          <w:p w14:paraId="21A12C47" w14:textId="1986A8CD" w:rsidR="000A5F8A" w:rsidRDefault="000A5F8A" w:rsidP="00253B29">
            <w:pPr>
              <w:rPr>
                <w:rtl/>
              </w:rPr>
            </w:pPr>
          </w:p>
        </w:tc>
        <w:tc>
          <w:tcPr>
            <w:tcW w:w="4826" w:type="dxa"/>
            <w:gridSpan w:val="4"/>
            <w:shd w:val="clear" w:color="auto" w:fill="auto"/>
          </w:tcPr>
          <w:p w14:paraId="0A0F30AF" w14:textId="77777777" w:rsidR="000A5F8A" w:rsidRDefault="000A5F8A" w:rsidP="00253B29">
            <w:pPr>
              <w:rPr>
                <w:rtl/>
              </w:rPr>
            </w:pPr>
            <w:r>
              <w:rPr>
                <w:rFonts w:hint="cs"/>
                <w:rtl/>
              </w:rPr>
              <w:t>חתימה:</w:t>
            </w:r>
          </w:p>
          <w:p w14:paraId="297EA743" w14:textId="77777777" w:rsidR="000A5F8A" w:rsidRDefault="000A5F8A" w:rsidP="00253B29">
            <w:pPr>
              <w:rPr>
                <w:rtl/>
              </w:rPr>
            </w:pPr>
          </w:p>
          <w:p w14:paraId="03F08C4E" w14:textId="77777777" w:rsidR="000A5F8A" w:rsidRDefault="000A5F8A" w:rsidP="00253B29">
            <w:pPr>
              <w:rPr>
                <w:rtl/>
              </w:rPr>
            </w:pPr>
          </w:p>
          <w:p w14:paraId="5041EFB5" w14:textId="7AE37AF2" w:rsidR="000A5F8A" w:rsidRDefault="000A5F8A" w:rsidP="00253B29">
            <w:pPr>
              <w:rPr>
                <w:rtl/>
              </w:rPr>
            </w:pPr>
          </w:p>
        </w:tc>
      </w:tr>
    </w:tbl>
    <w:p w14:paraId="20DF56DE" w14:textId="77777777" w:rsidR="00346BEF" w:rsidRPr="00E424ED" w:rsidRDefault="00346BEF" w:rsidP="0042439E">
      <w:pPr>
        <w:shd w:val="clear" w:color="auto" w:fill="FFFFFF" w:themeFill="background1"/>
        <w:rPr>
          <w:rtl/>
        </w:rPr>
      </w:pPr>
    </w:p>
    <w:p w14:paraId="03144EF6" w14:textId="6683D3DB" w:rsidR="0064477D" w:rsidRDefault="0064477D" w:rsidP="0064477D">
      <w:pPr>
        <w:shd w:val="clear" w:color="auto" w:fill="FFFFFF" w:themeFill="background1"/>
        <w:jc w:val="center"/>
        <w:rPr>
          <w:b/>
          <w:bCs/>
          <w:rtl/>
        </w:rPr>
      </w:pPr>
      <w:r>
        <w:rPr>
          <w:rFonts w:hint="cs"/>
          <w:b/>
          <w:bCs/>
          <w:rtl/>
        </w:rPr>
        <w:t xml:space="preserve">מאגר קורסי סמינריון ובחירה </w:t>
      </w:r>
      <w:r>
        <w:rPr>
          <w:b/>
          <w:bCs/>
          <w:rtl/>
        </w:rPr>
        <w:t>–</w:t>
      </w:r>
      <w:r>
        <w:rPr>
          <w:rFonts w:hint="cs"/>
          <w:b/>
          <w:bCs/>
          <w:rtl/>
        </w:rPr>
        <w:t xml:space="preserve"> תשפ"ב</w:t>
      </w:r>
    </w:p>
    <w:p w14:paraId="0EE4728E" w14:textId="3011749F" w:rsidR="0042439E" w:rsidRDefault="0042439E" w:rsidP="0042439E">
      <w:pPr>
        <w:shd w:val="clear" w:color="auto" w:fill="FFFFFF" w:themeFill="background1"/>
        <w:rPr>
          <w:b/>
          <w:bCs/>
          <w:rtl/>
        </w:rPr>
      </w:pPr>
      <w:r w:rsidRPr="00E424ED">
        <w:rPr>
          <w:rFonts w:hint="cs"/>
          <w:b/>
          <w:bCs/>
          <w:rtl/>
        </w:rPr>
        <w:t>קורסי בחירה:</w:t>
      </w:r>
    </w:p>
    <w:tbl>
      <w:tblPr>
        <w:tblStyle w:val="a3"/>
        <w:tblpPr w:leftFromText="180" w:rightFromText="180" w:vertAnchor="text" w:horzAnchor="margin" w:tblpXSpec="center" w:tblpY="22"/>
        <w:bidiVisual/>
        <w:tblW w:w="0" w:type="auto"/>
        <w:jc w:val="center"/>
        <w:tblLook w:val="04A0" w:firstRow="1" w:lastRow="0" w:firstColumn="1" w:lastColumn="0" w:noHBand="0" w:noVBand="1"/>
      </w:tblPr>
      <w:tblGrid>
        <w:gridCol w:w="542"/>
        <w:gridCol w:w="5658"/>
        <w:gridCol w:w="1900"/>
        <w:gridCol w:w="795"/>
      </w:tblGrid>
      <w:tr w:rsidR="0064477D" w14:paraId="179F28BF" w14:textId="77777777" w:rsidTr="0064477D">
        <w:trPr>
          <w:jc w:val="center"/>
        </w:trPr>
        <w:tc>
          <w:tcPr>
            <w:tcW w:w="269" w:type="dxa"/>
          </w:tcPr>
          <w:p w14:paraId="2D3D51DB" w14:textId="29A77C1F" w:rsidR="0064477D" w:rsidRDefault="0064477D" w:rsidP="0064477D">
            <w:pPr>
              <w:rPr>
                <w:b/>
                <w:bCs/>
                <w:rtl/>
              </w:rPr>
            </w:pPr>
            <w:r>
              <w:rPr>
                <w:rFonts w:hint="cs"/>
                <w:b/>
                <w:bCs/>
                <w:rtl/>
              </w:rPr>
              <w:t xml:space="preserve">מס' </w:t>
            </w:r>
          </w:p>
        </w:tc>
        <w:tc>
          <w:tcPr>
            <w:tcW w:w="5658" w:type="dxa"/>
          </w:tcPr>
          <w:p w14:paraId="42E84432" w14:textId="3046F54D" w:rsidR="0064477D" w:rsidRDefault="0064477D" w:rsidP="0064477D">
            <w:pPr>
              <w:rPr>
                <w:b/>
                <w:bCs/>
                <w:rtl/>
              </w:rPr>
            </w:pPr>
            <w:r>
              <w:rPr>
                <w:rFonts w:hint="cs"/>
                <w:b/>
                <w:bCs/>
                <w:rtl/>
              </w:rPr>
              <w:t>שם הקורס</w:t>
            </w:r>
          </w:p>
        </w:tc>
        <w:tc>
          <w:tcPr>
            <w:tcW w:w="1900" w:type="dxa"/>
          </w:tcPr>
          <w:p w14:paraId="638CFCDE" w14:textId="037C40C1" w:rsidR="0064477D" w:rsidRDefault="0064477D" w:rsidP="0064477D">
            <w:pPr>
              <w:rPr>
                <w:b/>
                <w:bCs/>
                <w:rtl/>
              </w:rPr>
            </w:pPr>
            <w:r>
              <w:rPr>
                <w:rFonts w:hint="cs"/>
                <w:b/>
                <w:bCs/>
                <w:rtl/>
              </w:rPr>
              <w:t>מספר הקורס</w:t>
            </w:r>
          </w:p>
        </w:tc>
        <w:tc>
          <w:tcPr>
            <w:tcW w:w="795" w:type="dxa"/>
          </w:tcPr>
          <w:p w14:paraId="32CDAE29" w14:textId="29C17AC5" w:rsidR="0064477D" w:rsidRDefault="0064477D" w:rsidP="0064477D">
            <w:pPr>
              <w:rPr>
                <w:b/>
                <w:bCs/>
                <w:rtl/>
              </w:rPr>
            </w:pPr>
            <w:r>
              <w:rPr>
                <w:rFonts w:hint="cs"/>
                <w:b/>
                <w:bCs/>
                <w:rtl/>
              </w:rPr>
              <w:t>היקף</w:t>
            </w:r>
            <w:r w:rsidR="00055586">
              <w:rPr>
                <w:rFonts w:hint="cs"/>
                <w:b/>
                <w:bCs/>
                <w:rtl/>
              </w:rPr>
              <w:t xml:space="preserve"> </w:t>
            </w:r>
            <w:proofErr w:type="spellStart"/>
            <w:r w:rsidR="00055586">
              <w:rPr>
                <w:rFonts w:hint="cs"/>
                <w:b/>
                <w:bCs/>
                <w:rtl/>
              </w:rPr>
              <w:t>ש"ש</w:t>
            </w:r>
            <w:proofErr w:type="spellEnd"/>
          </w:p>
        </w:tc>
      </w:tr>
      <w:tr w:rsidR="0064477D" w14:paraId="687F6524" w14:textId="77777777" w:rsidTr="0064477D">
        <w:trPr>
          <w:jc w:val="center"/>
        </w:trPr>
        <w:tc>
          <w:tcPr>
            <w:tcW w:w="269" w:type="dxa"/>
          </w:tcPr>
          <w:p w14:paraId="7A0F9DD8" w14:textId="189D6408" w:rsidR="0064477D" w:rsidRPr="0064477D" w:rsidRDefault="0064477D" w:rsidP="0064477D">
            <w:pPr>
              <w:rPr>
                <w:rtl/>
              </w:rPr>
            </w:pPr>
            <w:r>
              <w:rPr>
                <w:rFonts w:hint="cs"/>
                <w:rtl/>
              </w:rPr>
              <w:t>1</w:t>
            </w:r>
          </w:p>
        </w:tc>
        <w:tc>
          <w:tcPr>
            <w:tcW w:w="5658" w:type="dxa"/>
          </w:tcPr>
          <w:p w14:paraId="4FEAF6A9" w14:textId="780A6EDB" w:rsidR="0064477D" w:rsidRPr="0064477D" w:rsidRDefault="0064477D" w:rsidP="0064477D">
            <w:pPr>
              <w:rPr>
                <w:rtl/>
              </w:rPr>
            </w:pPr>
            <w:r w:rsidRPr="00E424ED">
              <w:rPr>
                <w:rFonts w:ascii="Arial" w:hAnsi="Arial" w:cs="Arial"/>
                <w:color w:val="00280F"/>
                <w:shd w:val="clear" w:color="auto" w:fill="FFFFFF"/>
                <w:rtl/>
              </w:rPr>
              <w:t>היבטי הנפש – בחינה בלשנית, ספרותית ופסיכואנליטית</w:t>
            </w:r>
          </w:p>
        </w:tc>
        <w:tc>
          <w:tcPr>
            <w:tcW w:w="1900" w:type="dxa"/>
          </w:tcPr>
          <w:p w14:paraId="040591FB" w14:textId="26522222" w:rsidR="0064477D" w:rsidRPr="0064477D" w:rsidRDefault="0064477D" w:rsidP="0064477D">
            <w:pPr>
              <w:rPr>
                <w:rtl/>
              </w:rPr>
            </w:pPr>
            <w:r w:rsidRPr="00E424ED">
              <w:rPr>
                <w:rFonts w:ascii="Arial" w:hAnsi="Arial" w:cs="Arial" w:hint="cs"/>
                <w:color w:val="00280F"/>
                <w:shd w:val="clear" w:color="auto" w:fill="FFFFFF"/>
                <w:rtl/>
              </w:rPr>
              <w:t>27-1225-01</w:t>
            </w:r>
          </w:p>
        </w:tc>
        <w:tc>
          <w:tcPr>
            <w:tcW w:w="795" w:type="dxa"/>
          </w:tcPr>
          <w:p w14:paraId="64BE02D4" w14:textId="7E8FAF14" w:rsidR="0064477D" w:rsidRPr="0064477D" w:rsidRDefault="0064477D" w:rsidP="0064477D">
            <w:pPr>
              <w:rPr>
                <w:rtl/>
              </w:rPr>
            </w:pPr>
            <w:r>
              <w:rPr>
                <w:rFonts w:hint="cs"/>
                <w:rtl/>
              </w:rPr>
              <w:t xml:space="preserve">2 </w:t>
            </w:r>
          </w:p>
        </w:tc>
      </w:tr>
      <w:tr w:rsidR="0064477D" w14:paraId="7CF8CEE0" w14:textId="77777777" w:rsidTr="0064477D">
        <w:trPr>
          <w:jc w:val="center"/>
        </w:trPr>
        <w:tc>
          <w:tcPr>
            <w:tcW w:w="269" w:type="dxa"/>
          </w:tcPr>
          <w:p w14:paraId="380E743B" w14:textId="69134997" w:rsidR="0064477D" w:rsidRPr="0064477D" w:rsidRDefault="0064477D" w:rsidP="0064477D">
            <w:pPr>
              <w:rPr>
                <w:rtl/>
              </w:rPr>
            </w:pPr>
            <w:r>
              <w:rPr>
                <w:rFonts w:hint="cs"/>
                <w:rtl/>
              </w:rPr>
              <w:t>2</w:t>
            </w:r>
          </w:p>
        </w:tc>
        <w:tc>
          <w:tcPr>
            <w:tcW w:w="5658" w:type="dxa"/>
          </w:tcPr>
          <w:p w14:paraId="7A580605" w14:textId="259F65A8" w:rsidR="0064477D" w:rsidRPr="0064477D" w:rsidRDefault="0064477D" w:rsidP="0064477D">
            <w:pPr>
              <w:rPr>
                <w:rtl/>
              </w:rPr>
            </w:pPr>
            <w:r w:rsidRPr="00E424ED">
              <w:rPr>
                <w:rFonts w:hint="cs"/>
                <w:rtl/>
              </w:rPr>
              <w:t xml:space="preserve">הפנומנולוגיה של העבר המודרני - </w:t>
            </w:r>
            <w:r w:rsidRPr="00E424ED">
              <w:rPr>
                <w:rtl/>
              </w:rPr>
              <w:t>מהתרחשות יודעת (הגל) להפצעת האמת (היידגר)</w:t>
            </w:r>
          </w:p>
        </w:tc>
        <w:tc>
          <w:tcPr>
            <w:tcW w:w="1900" w:type="dxa"/>
          </w:tcPr>
          <w:p w14:paraId="1DEBD5E5" w14:textId="7F2910DA" w:rsidR="0064477D" w:rsidRPr="0064477D" w:rsidRDefault="0064477D" w:rsidP="0064477D">
            <w:pPr>
              <w:rPr>
                <w:rtl/>
              </w:rPr>
            </w:pPr>
            <w:r w:rsidRPr="00E424ED">
              <w:rPr>
                <w:rFonts w:hint="cs"/>
                <w:rtl/>
              </w:rPr>
              <w:t>27-1227-01</w:t>
            </w:r>
          </w:p>
        </w:tc>
        <w:tc>
          <w:tcPr>
            <w:tcW w:w="795" w:type="dxa"/>
          </w:tcPr>
          <w:p w14:paraId="7B797134" w14:textId="693C9876" w:rsidR="0064477D" w:rsidRPr="0064477D" w:rsidRDefault="0064477D" w:rsidP="0064477D">
            <w:pPr>
              <w:rPr>
                <w:rtl/>
              </w:rPr>
            </w:pPr>
            <w:r>
              <w:rPr>
                <w:rFonts w:hint="cs"/>
                <w:rtl/>
              </w:rPr>
              <w:t xml:space="preserve">2 </w:t>
            </w:r>
          </w:p>
        </w:tc>
      </w:tr>
      <w:tr w:rsidR="0064477D" w14:paraId="547031AA" w14:textId="77777777" w:rsidTr="0064477D">
        <w:trPr>
          <w:jc w:val="center"/>
        </w:trPr>
        <w:tc>
          <w:tcPr>
            <w:tcW w:w="269" w:type="dxa"/>
          </w:tcPr>
          <w:p w14:paraId="638F635F" w14:textId="23FB1906" w:rsidR="0064477D" w:rsidRPr="0064477D" w:rsidRDefault="0064477D" w:rsidP="0064477D">
            <w:pPr>
              <w:rPr>
                <w:rtl/>
              </w:rPr>
            </w:pPr>
            <w:r>
              <w:rPr>
                <w:rFonts w:hint="cs"/>
                <w:rtl/>
              </w:rPr>
              <w:t>3</w:t>
            </w:r>
          </w:p>
        </w:tc>
        <w:tc>
          <w:tcPr>
            <w:tcW w:w="5658" w:type="dxa"/>
          </w:tcPr>
          <w:p w14:paraId="7025524C" w14:textId="3CBEE79C" w:rsidR="0064477D" w:rsidRPr="0064477D" w:rsidRDefault="0064477D" w:rsidP="0064477D">
            <w:pPr>
              <w:rPr>
                <w:rtl/>
              </w:rPr>
            </w:pPr>
            <w:r>
              <w:rPr>
                <w:rFonts w:ascii="Arial" w:hAnsi="Arial" w:cs="Arial"/>
                <w:color w:val="00280F"/>
                <w:sz w:val="21"/>
                <w:szCs w:val="21"/>
                <w:shd w:val="clear" w:color="auto" w:fill="FFFFFF"/>
                <w:rtl/>
              </w:rPr>
              <w:t>פילוסופיה של הגוף</w:t>
            </w:r>
          </w:p>
        </w:tc>
        <w:tc>
          <w:tcPr>
            <w:tcW w:w="1900" w:type="dxa"/>
          </w:tcPr>
          <w:p w14:paraId="62D30F3D" w14:textId="3C9384F2" w:rsidR="0064477D" w:rsidRPr="0064477D" w:rsidRDefault="0064477D" w:rsidP="0064477D">
            <w:pPr>
              <w:rPr>
                <w:rtl/>
              </w:rPr>
            </w:pPr>
            <w:r>
              <w:rPr>
                <w:rFonts w:hint="cs"/>
                <w:rtl/>
              </w:rPr>
              <w:t>27-105-01</w:t>
            </w:r>
          </w:p>
        </w:tc>
        <w:tc>
          <w:tcPr>
            <w:tcW w:w="795" w:type="dxa"/>
          </w:tcPr>
          <w:p w14:paraId="55FC8B13" w14:textId="54B1CCFE" w:rsidR="0064477D" w:rsidRPr="0064477D" w:rsidRDefault="0064477D" w:rsidP="0064477D">
            <w:pPr>
              <w:rPr>
                <w:rtl/>
              </w:rPr>
            </w:pPr>
            <w:r>
              <w:rPr>
                <w:rFonts w:hint="cs"/>
                <w:rtl/>
              </w:rPr>
              <w:t xml:space="preserve">2 </w:t>
            </w:r>
          </w:p>
        </w:tc>
      </w:tr>
      <w:tr w:rsidR="0064477D" w14:paraId="140F8573" w14:textId="77777777" w:rsidTr="0064477D">
        <w:trPr>
          <w:jc w:val="center"/>
        </w:trPr>
        <w:tc>
          <w:tcPr>
            <w:tcW w:w="269" w:type="dxa"/>
          </w:tcPr>
          <w:p w14:paraId="5DD867C1" w14:textId="241E287B" w:rsidR="0064477D" w:rsidRPr="0064477D" w:rsidRDefault="00055586" w:rsidP="0064477D">
            <w:pPr>
              <w:rPr>
                <w:rtl/>
              </w:rPr>
            </w:pPr>
            <w:r>
              <w:rPr>
                <w:rFonts w:hint="cs"/>
                <w:rtl/>
              </w:rPr>
              <w:t>4</w:t>
            </w:r>
          </w:p>
        </w:tc>
        <w:tc>
          <w:tcPr>
            <w:tcW w:w="5658" w:type="dxa"/>
          </w:tcPr>
          <w:p w14:paraId="6F2E37D2" w14:textId="0244CAA1" w:rsidR="0064477D" w:rsidRPr="00055586" w:rsidRDefault="00055586" w:rsidP="0064477D">
            <w:pPr>
              <w:rPr>
                <w:rtl/>
              </w:rPr>
            </w:pPr>
            <w:r w:rsidRPr="00E424ED">
              <w:rPr>
                <w:rFonts w:ascii="Arial" w:hAnsi="Arial" w:cs="Arial"/>
                <w:color w:val="00280F"/>
                <w:shd w:val="clear" w:color="auto" w:fill="FFFFFF"/>
              </w:rPr>
              <w:t>The Metaphysics of Truth: Reading in Late Heidegger</w:t>
            </w:r>
          </w:p>
        </w:tc>
        <w:tc>
          <w:tcPr>
            <w:tcW w:w="1900" w:type="dxa"/>
          </w:tcPr>
          <w:p w14:paraId="5B207729" w14:textId="3C6E4C5D" w:rsidR="0064477D" w:rsidRPr="0064477D" w:rsidRDefault="00055586" w:rsidP="0064477D">
            <w:pPr>
              <w:rPr>
                <w:rtl/>
              </w:rPr>
            </w:pPr>
            <w:r w:rsidRPr="00E424ED">
              <w:rPr>
                <w:rFonts w:hint="cs"/>
                <w:rtl/>
              </w:rPr>
              <w:t>27-1222-01</w:t>
            </w:r>
          </w:p>
        </w:tc>
        <w:tc>
          <w:tcPr>
            <w:tcW w:w="795" w:type="dxa"/>
          </w:tcPr>
          <w:p w14:paraId="0788541D" w14:textId="44121C37" w:rsidR="0064477D" w:rsidRPr="0064477D" w:rsidRDefault="00055586" w:rsidP="0064477D">
            <w:pPr>
              <w:rPr>
                <w:rtl/>
              </w:rPr>
            </w:pPr>
            <w:r>
              <w:rPr>
                <w:rFonts w:hint="cs"/>
                <w:rtl/>
              </w:rPr>
              <w:t xml:space="preserve">1 </w:t>
            </w:r>
          </w:p>
        </w:tc>
      </w:tr>
      <w:tr w:rsidR="0064477D" w14:paraId="6743771E" w14:textId="77777777" w:rsidTr="0064477D">
        <w:trPr>
          <w:jc w:val="center"/>
        </w:trPr>
        <w:tc>
          <w:tcPr>
            <w:tcW w:w="269" w:type="dxa"/>
          </w:tcPr>
          <w:p w14:paraId="7A58DDBF" w14:textId="3A67194C" w:rsidR="0064477D" w:rsidRPr="0064477D" w:rsidRDefault="00055586" w:rsidP="0064477D">
            <w:pPr>
              <w:rPr>
                <w:rtl/>
              </w:rPr>
            </w:pPr>
            <w:r>
              <w:rPr>
                <w:rFonts w:hint="cs"/>
                <w:rtl/>
              </w:rPr>
              <w:t>5</w:t>
            </w:r>
          </w:p>
        </w:tc>
        <w:tc>
          <w:tcPr>
            <w:tcW w:w="5658" w:type="dxa"/>
          </w:tcPr>
          <w:p w14:paraId="327F46FF" w14:textId="1D408EDB" w:rsidR="0064477D" w:rsidRPr="0064477D" w:rsidRDefault="00055586" w:rsidP="0064477D">
            <w:pPr>
              <w:rPr>
                <w:rtl/>
              </w:rPr>
            </w:pPr>
            <w:r>
              <w:rPr>
                <w:rFonts w:ascii="Arial" w:hAnsi="Arial" w:cs="Arial"/>
                <w:color w:val="00280F"/>
                <w:sz w:val="21"/>
                <w:szCs w:val="21"/>
                <w:shd w:val="clear" w:color="auto" w:fill="FFFFFF"/>
                <w:rtl/>
              </w:rPr>
              <w:t xml:space="preserve">הפואטיקה של </w:t>
            </w:r>
            <w:r w:rsidR="00B60F32">
              <w:rPr>
                <w:rFonts w:ascii="Arial" w:hAnsi="Arial" w:cs="Arial" w:hint="cs"/>
                <w:color w:val="00280F"/>
                <w:sz w:val="21"/>
                <w:szCs w:val="21"/>
                <w:shd w:val="clear" w:color="auto" w:fill="FFFFFF"/>
                <w:rtl/>
              </w:rPr>
              <w:t>הזיכרונו</w:t>
            </w:r>
            <w:r w:rsidR="00B60F32">
              <w:rPr>
                <w:rFonts w:ascii="Arial" w:hAnsi="Arial" w:cs="Arial" w:hint="eastAsia"/>
                <w:color w:val="00280F"/>
                <w:sz w:val="21"/>
                <w:szCs w:val="21"/>
                <w:shd w:val="clear" w:color="auto" w:fill="FFFFFF"/>
                <w:rtl/>
              </w:rPr>
              <w:t>ת</w:t>
            </w:r>
          </w:p>
        </w:tc>
        <w:tc>
          <w:tcPr>
            <w:tcW w:w="1900" w:type="dxa"/>
          </w:tcPr>
          <w:p w14:paraId="57D383A5" w14:textId="39025115" w:rsidR="0064477D" w:rsidRPr="0064477D" w:rsidRDefault="00055586" w:rsidP="0064477D">
            <w:pPr>
              <w:rPr>
                <w:rtl/>
              </w:rPr>
            </w:pPr>
            <w:r>
              <w:rPr>
                <w:rFonts w:ascii="Arial" w:hAnsi="Arial" w:cs="Arial" w:hint="cs"/>
                <w:color w:val="00280F"/>
                <w:sz w:val="21"/>
                <w:szCs w:val="21"/>
                <w:shd w:val="clear" w:color="auto" w:fill="FFFFFF"/>
                <w:rtl/>
              </w:rPr>
              <w:t>27-1221-01</w:t>
            </w:r>
          </w:p>
        </w:tc>
        <w:tc>
          <w:tcPr>
            <w:tcW w:w="795" w:type="dxa"/>
          </w:tcPr>
          <w:p w14:paraId="686E3711" w14:textId="05D1520F" w:rsidR="0064477D" w:rsidRPr="0064477D" w:rsidRDefault="00055586" w:rsidP="0064477D">
            <w:pPr>
              <w:rPr>
                <w:rtl/>
              </w:rPr>
            </w:pPr>
            <w:r>
              <w:rPr>
                <w:rFonts w:hint="cs"/>
                <w:rtl/>
              </w:rPr>
              <w:t>1</w:t>
            </w:r>
          </w:p>
        </w:tc>
      </w:tr>
      <w:tr w:rsidR="0064477D" w14:paraId="30374CD2" w14:textId="77777777" w:rsidTr="0064477D">
        <w:trPr>
          <w:jc w:val="center"/>
        </w:trPr>
        <w:tc>
          <w:tcPr>
            <w:tcW w:w="269" w:type="dxa"/>
          </w:tcPr>
          <w:p w14:paraId="3443A09B" w14:textId="4A45C864" w:rsidR="0064477D" w:rsidRPr="0064477D" w:rsidRDefault="00055586" w:rsidP="0064477D">
            <w:pPr>
              <w:rPr>
                <w:rtl/>
              </w:rPr>
            </w:pPr>
            <w:r>
              <w:rPr>
                <w:rFonts w:hint="cs"/>
                <w:rtl/>
              </w:rPr>
              <w:t>6</w:t>
            </w:r>
          </w:p>
        </w:tc>
        <w:tc>
          <w:tcPr>
            <w:tcW w:w="5658" w:type="dxa"/>
          </w:tcPr>
          <w:p w14:paraId="223DA1FA" w14:textId="0E6AB8E3" w:rsidR="0064477D" w:rsidRPr="0064477D" w:rsidRDefault="00055586" w:rsidP="0064477D">
            <w:pPr>
              <w:rPr>
                <w:rtl/>
              </w:rPr>
            </w:pPr>
            <w:r>
              <w:rPr>
                <w:rFonts w:ascii="Arial" w:hAnsi="Arial" w:cs="Arial"/>
                <w:color w:val="00280F"/>
                <w:sz w:val="21"/>
                <w:szCs w:val="21"/>
                <w:shd w:val="clear" w:color="auto" w:fill="FFFFFF"/>
                <w:rtl/>
              </w:rPr>
              <w:t>המרחב העירוני בספרות מודרנית ועכשווית</w:t>
            </w:r>
          </w:p>
        </w:tc>
        <w:tc>
          <w:tcPr>
            <w:tcW w:w="1900" w:type="dxa"/>
          </w:tcPr>
          <w:p w14:paraId="317BB2C3" w14:textId="53CE0172" w:rsidR="0064477D" w:rsidRPr="0064477D" w:rsidRDefault="00055586" w:rsidP="0064477D">
            <w:pPr>
              <w:rPr>
                <w:rtl/>
              </w:rPr>
            </w:pPr>
            <w:r>
              <w:rPr>
                <w:rFonts w:hint="cs"/>
                <w:rtl/>
              </w:rPr>
              <w:t>27-1230-01</w:t>
            </w:r>
          </w:p>
        </w:tc>
        <w:tc>
          <w:tcPr>
            <w:tcW w:w="795" w:type="dxa"/>
          </w:tcPr>
          <w:p w14:paraId="7185AC7E" w14:textId="3178DD39" w:rsidR="0064477D" w:rsidRPr="0064477D" w:rsidRDefault="00055586" w:rsidP="0064477D">
            <w:pPr>
              <w:rPr>
                <w:rtl/>
              </w:rPr>
            </w:pPr>
            <w:r>
              <w:rPr>
                <w:rFonts w:hint="cs"/>
                <w:rtl/>
              </w:rPr>
              <w:t>1</w:t>
            </w:r>
          </w:p>
        </w:tc>
      </w:tr>
      <w:tr w:rsidR="0064477D" w14:paraId="094F96C9" w14:textId="77777777" w:rsidTr="0064477D">
        <w:trPr>
          <w:jc w:val="center"/>
        </w:trPr>
        <w:tc>
          <w:tcPr>
            <w:tcW w:w="269" w:type="dxa"/>
          </w:tcPr>
          <w:p w14:paraId="28950505" w14:textId="70AB3455" w:rsidR="0064477D" w:rsidRPr="0064477D" w:rsidRDefault="00055586" w:rsidP="0064477D">
            <w:pPr>
              <w:rPr>
                <w:rtl/>
              </w:rPr>
            </w:pPr>
            <w:r>
              <w:rPr>
                <w:rFonts w:hint="cs"/>
                <w:rtl/>
              </w:rPr>
              <w:t>7</w:t>
            </w:r>
          </w:p>
        </w:tc>
        <w:tc>
          <w:tcPr>
            <w:tcW w:w="5658" w:type="dxa"/>
          </w:tcPr>
          <w:p w14:paraId="548ACF42" w14:textId="546CE572" w:rsidR="0064477D" w:rsidRPr="0064477D" w:rsidRDefault="00055586" w:rsidP="0064477D">
            <w:pPr>
              <w:rPr>
                <w:rtl/>
              </w:rPr>
            </w:pPr>
            <w:r>
              <w:rPr>
                <w:rFonts w:ascii="Arial" w:hAnsi="Arial" w:cs="Arial"/>
                <w:color w:val="00280F"/>
                <w:sz w:val="21"/>
                <w:szCs w:val="21"/>
                <w:shd w:val="clear" w:color="auto" w:fill="FFFFFF"/>
                <w:rtl/>
              </w:rPr>
              <w:t>ההמונים והתרבות: פופולריות, פופוליזם ואליטיזם</w:t>
            </w:r>
          </w:p>
        </w:tc>
        <w:tc>
          <w:tcPr>
            <w:tcW w:w="1900" w:type="dxa"/>
          </w:tcPr>
          <w:p w14:paraId="6C3DEEF1" w14:textId="0394F550" w:rsidR="0064477D" w:rsidRPr="0064477D" w:rsidRDefault="00055586" w:rsidP="0064477D">
            <w:pPr>
              <w:rPr>
                <w:rtl/>
              </w:rPr>
            </w:pPr>
            <w:r>
              <w:rPr>
                <w:rFonts w:ascii="Arial" w:hAnsi="Arial" w:cs="Arial" w:hint="cs"/>
                <w:color w:val="00280F"/>
                <w:sz w:val="21"/>
                <w:szCs w:val="21"/>
                <w:shd w:val="clear" w:color="auto" w:fill="FFFFFF"/>
                <w:rtl/>
              </w:rPr>
              <w:t>27-1223-01</w:t>
            </w:r>
          </w:p>
        </w:tc>
        <w:tc>
          <w:tcPr>
            <w:tcW w:w="795" w:type="dxa"/>
          </w:tcPr>
          <w:p w14:paraId="1F0476D5" w14:textId="024A3A57" w:rsidR="0064477D" w:rsidRPr="0064477D" w:rsidRDefault="00055586" w:rsidP="0064477D">
            <w:pPr>
              <w:rPr>
                <w:rtl/>
              </w:rPr>
            </w:pPr>
            <w:r>
              <w:rPr>
                <w:rFonts w:ascii="Arial" w:hAnsi="Arial" w:cs="Arial" w:hint="cs"/>
                <w:color w:val="00280F"/>
                <w:sz w:val="21"/>
                <w:szCs w:val="21"/>
                <w:shd w:val="clear" w:color="auto" w:fill="FFFFFF"/>
                <w:rtl/>
              </w:rPr>
              <w:t>2</w:t>
            </w:r>
          </w:p>
        </w:tc>
      </w:tr>
      <w:tr w:rsidR="00055586" w14:paraId="0103B368" w14:textId="77777777" w:rsidTr="0064477D">
        <w:trPr>
          <w:jc w:val="center"/>
        </w:trPr>
        <w:tc>
          <w:tcPr>
            <w:tcW w:w="269" w:type="dxa"/>
          </w:tcPr>
          <w:p w14:paraId="6052C7EE" w14:textId="21E25656" w:rsidR="00055586" w:rsidRPr="0064477D" w:rsidRDefault="00055586" w:rsidP="0064477D">
            <w:pPr>
              <w:rPr>
                <w:rtl/>
              </w:rPr>
            </w:pPr>
            <w:r>
              <w:rPr>
                <w:rFonts w:hint="cs"/>
                <w:rtl/>
              </w:rPr>
              <w:t>8</w:t>
            </w:r>
          </w:p>
        </w:tc>
        <w:tc>
          <w:tcPr>
            <w:tcW w:w="5658" w:type="dxa"/>
          </w:tcPr>
          <w:p w14:paraId="62CCE241" w14:textId="5882077C" w:rsidR="00055586" w:rsidRPr="0064477D" w:rsidRDefault="00055586" w:rsidP="0064477D">
            <w:pPr>
              <w:rPr>
                <w:rtl/>
              </w:rPr>
            </w:pPr>
            <w:r w:rsidRPr="00E424ED">
              <w:rPr>
                <w:rFonts w:ascii="Arial" w:eastAsia="Times New Roman" w:hAnsi="Arial" w:cs="Arial"/>
                <w:color w:val="00280F"/>
                <w:rtl/>
              </w:rPr>
              <w:t>הרמנויטיקה ופוסט-מודרניזם: היבטים</w:t>
            </w:r>
            <w:r w:rsidRPr="00E424ED">
              <w:rPr>
                <w:rFonts w:ascii="Arial" w:eastAsia="Times New Roman" w:hAnsi="Arial" w:cs="Arial" w:hint="cs"/>
                <w:color w:val="00280F"/>
                <w:rtl/>
              </w:rPr>
              <w:t xml:space="preserve"> </w:t>
            </w:r>
            <w:r w:rsidRPr="00E424ED">
              <w:rPr>
                <w:rFonts w:ascii="Arial" w:eastAsia="Times New Roman" w:hAnsi="Arial" w:cs="Arial"/>
                <w:color w:val="00280F"/>
                <w:rtl/>
              </w:rPr>
              <w:t>פסיכואנליטיים</w:t>
            </w:r>
          </w:p>
        </w:tc>
        <w:tc>
          <w:tcPr>
            <w:tcW w:w="1900" w:type="dxa"/>
          </w:tcPr>
          <w:p w14:paraId="6910CDEC" w14:textId="5AF5C2E5" w:rsidR="00055586" w:rsidRPr="0064477D" w:rsidRDefault="00055586" w:rsidP="0064477D">
            <w:pPr>
              <w:rPr>
                <w:rtl/>
              </w:rPr>
            </w:pPr>
            <w:r w:rsidRPr="00E424ED">
              <w:rPr>
                <w:rFonts w:ascii="Arial" w:eastAsia="Times New Roman" w:hAnsi="Arial" w:cs="Arial" w:hint="cs"/>
                <w:color w:val="00280F"/>
                <w:rtl/>
              </w:rPr>
              <w:t>27-174-01</w:t>
            </w:r>
          </w:p>
        </w:tc>
        <w:tc>
          <w:tcPr>
            <w:tcW w:w="795" w:type="dxa"/>
          </w:tcPr>
          <w:p w14:paraId="44B8CFAB" w14:textId="2142B3B8" w:rsidR="00055586" w:rsidRPr="0064477D" w:rsidRDefault="00055586" w:rsidP="0064477D">
            <w:pPr>
              <w:rPr>
                <w:rtl/>
              </w:rPr>
            </w:pPr>
            <w:r>
              <w:rPr>
                <w:rFonts w:hint="cs"/>
                <w:rtl/>
              </w:rPr>
              <w:t>2</w:t>
            </w:r>
          </w:p>
        </w:tc>
      </w:tr>
    </w:tbl>
    <w:p w14:paraId="28B3BC06" w14:textId="1240F7DE" w:rsidR="0064477D" w:rsidRDefault="0064477D" w:rsidP="0042439E">
      <w:pPr>
        <w:shd w:val="clear" w:color="auto" w:fill="FFFFFF" w:themeFill="background1"/>
        <w:rPr>
          <w:b/>
          <w:bCs/>
          <w:rtl/>
        </w:rPr>
      </w:pPr>
    </w:p>
    <w:p w14:paraId="6171B046" w14:textId="61846936" w:rsidR="0064477D" w:rsidRDefault="0064477D" w:rsidP="0042439E">
      <w:pPr>
        <w:shd w:val="clear" w:color="auto" w:fill="FFFFFF" w:themeFill="background1"/>
        <w:rPr>
          <w:b/>
          <w:bCs/>
          <w:rtl/>
        </w:rPr>
      </w:pPr>
    </w:p>
    <w:p w14:paraId="2FC51928" w14:textId="3762D385" w:rsidR="0064477D" w:rsidRDefault="0064477D" w:rsidP="0042439E">
      <w:pPr>
        <w:shd w:val="clear" w:color="auto" w:fill="FFFFFF" w:themeFill="background1"/>
        <w:rPr>
          <w:b/>
          <w:bCs/>
          <w:rtl/>
        </w:rPr>
      </w:pPr>
    </w:p>
    <w:p w14:paraId="655973CD" w14:textId="33BC5B30" w:rsidR="0064477D" w:rsidRDefault="0064477D" w:rsidP="0042439E">
      <w:pPr>
        <w:shd w:val="clear" w:color="auto" w:fill="FFFFFF" w:themeFill="background1"/>
        <w:rPr>
          <w:b/>
          <w:bCs/>
          <w:rtl/>
        </w:rPr>
      </w:pPr>
    </w:p>
    <w:p w14:paraId="5C030080" w14:textId="7A3713F3" w:rsidR="0064477D" w:rsidRDefault="0064477D" w:rsidP="0042439E">
      <w:pPr>
        <w:shd w:val="clear" w:color="auto" w:fill="FFFFFF" w:themeFill="background1"/>
        <w:rPr>
          <w:b/>
          <w:bCs/>
          <w:rtl/>
        </w:rPr>
      </w:pPr>
    </w:p>
    <w:p w14:paraId="58A92291" w14:textId="77777777" w:rsidR="0042439E" w:rsidRPr="00E424ED" w:rsidRDefault="0042439E" w:rsidP="0042439E">
      <w:pPr>
        <w:pStyle w:val="aa"/>
        <w:shd w:val="clear" w:color="auto" w:fill="FFFFFF" w:themeFill="background1"/>
        <w:rPr>
          <w:rtl/>
        </w:rPr>
      </w:pPr>
    </w:p>
    <w:p w14:paraId="19DDC39E" w14:textId="77777777" w:rsidR="00055586" w:rsidRDefault="00055586" w:rsidP="0042439E">
      <w:pPr>
        <w:shd w:val="clear" w:color="auto" w:fill="FFFFFF" w:themeFill="background1"/>
        <w:rPr>
          <w:b/>
          <w:bCs/>
          <w:rtl/>
        </w:rPr>
      </w:pPr>
    </w:p>
    <w:p w14:paraId="6258A271" w14:textId="77777777" w:rsidR="00055586" w:rsidRDefault="00055586" w:rsidP="0042439E">
      <w:pPr>
        <w:shd w:val="clear" w:color="auto" w:fill="FFFFFF" w:themeFill="background1"/>
        <w:rPr>
          <w:b/>
          <w:bCs/>
          <w:rtl/>
        </w:rPr>
      </w:pPr>
    </w:p>
    <w:p w14:paraId="2DD9C858" w14:textId="7D5CBB76" w:rsidR="00346BEF" w:rsidRDefault="0042439E" w:rsidP="0042439E">
      <w:pPr>
        <w:shd w:val="clear" w:color="auto" w:fill="FFFFFF" w:themeFill="background1"/>
        <w:rPr>
          <w:b/>
          <w:bCs/>
          <w:rtl/>
        </w:rPr>
      </w:pPr>
      <w:r w:rsidRPr="00E424ED">
        <w:rPr>
          <w:rFonts w:hint="cs"/>
          <w:b/>
          <w:bCs/>
          <w:rtl/>
        </w:rPr>
        <w:t>קורסי סמינריון:</w:t>
      </w:r>
    </w:p>
    <w:tbl>
      <w:tblPr>
        <w:tblStyle w:val="a3"/>
        <w:tblpPr w:leftFromText="180" w:rightFromText="180" w:vertAnchor="text" w:horzAnchor="margin" w:tblpXSpec="center" w:tblpY="22"/>
        <w:bidiVisual/>
        <w:tblW w:w="0" w:type="auto"/>
        <w:jc w:val="center"/>
        <w:tblLook w:val="04A0" w:firstRow="1" w:lastRow="0" w:firstColumn="1" w:lastColumn="0" w:noHBand="0" w:noVBand="1"/>
      </w:tblPr>
      <w:tblGrid>
        <w:gridCol w:w="542"/>
        <w:gridCol w:w="5658"/>
        <w:gridCol w:w="1900"/>
        <w:gridCol w:w="795"/>
      </w:tblGrid>
      <w:tr w:rsidR="00055586" w14:paraId="5E5A3D27" w14:textId="77777777" w:rsidTr="00055586">
        <w:trPr>
          <w:jc w:val="center"/>
        </w:trPr>
        <w:tc>
          <w:tcPr>
            <w:tcW w:w="542" w:type="dxa"/>
          </w:tcPr>
          <w:p w14:paraId="5724454D" w14:textId="77777777" w:rsidR="00055586" w:rsidRDefault="00055586" w:rsidP="0086237F">
            <w:pPr>
              <w:rPr>
                <w:b/>
                <w:bCs/>
                <w:rtl/>
              </w:rPr>
            </w:pPr>
            <w:r>
              <w:rPr>
                <w:rFonts w:hint="cs"/>
                <w:b/>
                <w:bCs/>
                <w:rtl/>
              </w:rPr>
              <w:t xml:space="preserve">מס' </w:t>
            </w:r>
          </w:p>
        </w:tc>
        <w:tc>
          <w:tcPr>
            <w:tcW w:w="5658" w:type="dxa"/>
          </w:tcPr>
          <w:p w14:paraId="25836C7F" w14:textId="77777777" w:rsidR="00055586" w:rsidRDefault="00055586" w:rsidP="0086237F">
            <w:pPr>
              <w:rPr>
                <w:b/>
                <w:bCs/>
                <w:rtl/>
              </w:rPr>
            </w:pPr>
            <w:r>
              <w:rPr>
                <w:rFonts w:hint="cs"/>
                <w:b/>
                <w:bCs/>
                <w:rtl/>
              </w:rPr>
              <w:t>שם הקורס</w:t>
            </w:r>
          </w:p>
        </w:tc>
        <w:tc>
          <w:tcPr>
            <w:tcW w:w="1900" w:type="dxa"/>
          </w:tcPr>
          <w:p w14:paraId="3DE60F97" w14:textId="77777777" w:rsidR="00055586" w:rsidRDefault="00055586" w:rsidP="0086237F">
            <w:pPr>
              <w:rPr>
                <w:b/>
                <w:bCs/>
                <w:rtl/>
              </w:rPr>
            </w:pPr>
            <w:r>
              <w:rPr>
                <w:rFonts w:hint="cs"/>
                <w:b/>
                <w:bCs/>
                <w:rtl/>
              </w:rPr>
              <w:t>מספר הקורס</w:t>
            </w:r>
          </w:p>
        </w:tc>
        <w:tc>
          <w:tcPr>
            <w:tcW w:w="795" w:type="dxa"/>
          </w:tcPr>
          <w:p w14:paraId="3DF0EA53" w14:textId="77777777" w:rsidR="00055586" w:rsidRDefault="00055586" w:rsidP="0086237F">
            <w:pPr>
              <w:rPr>
                <w:b/>
                <w:bCs/>
                <w:rtl/>
              </w:rPr>
            </w:pPr>
            <w:r>
              <w:rPr>
                <w:rFonts w:hint="cs"/>
                <w:b/>
                <w:bCs/>
                <w:rtl/>
              </w:rPr>
              <w:t xml:space="preserve">היקף </w:t>
            </w:r>
            <w:proofErr w:type="spellStart"/>
            <w:r>
              <w:rPr>
                <w:rFonts w:hint="cs"/>
                <w:b/>
                <w:bCs/>
                <w:rtl/>
              </w:rPr>
              <w:t>ש"ש</w:t>
            </w:r>
            <w:proofErr w:type="spellEnd"/>
          </w:p>
        </w:tc>
      </w:tr>
      <w:tr w:rsidR="00055586" w14:paraId="2C54D76C" w14:textId="77777777" w:rsidTr="00055586">
        <w:trPr>
          <w:jc w:val="center"/>
        </w:trPr>
        <w:tc>
          <w:tcPr>
            <w:tcW w:w="542" w:type="dxa"/>
          </w:tcPr>
          <w:p w14:paraId="46E8FA8D" w14:textId="77777777" w:rsidR="00055586" w:rsidRPr="0064477D" w:rsidRDefault="00055586" w:rsidP="0086237F">
            <w:pPr>
              <w:rPr>
                <w:rtl/>
              </w:rPr>
            </w:pPr>
            <w:r>
              <w:rPr>
                <w:rFonts w:hint="cs"/>
                <w:rtl/>
              </w:rPr>
              <w:t>1</w:t>
            </w:r>
          </w:p>
        </w:tc>
        <w:tc>
          <w:tcPr>
            <w:tcW w:w="5658" w:type="dxa"/>
          </w:tcPr>
          <w:p w14:paraId="72E0D6F3" w14:textId="77777777" w:rsidR="00055586" w:rsidRPr="0064477D" w:rsidRDefault="00055586" w:rsidP="0086237F">
            <w:pPr>
              <w:rPr>
                <w:rtl/>
              </w:rPr>
            </w:pPr>
            <w:r w:rsidRPr="00E424ED">
              <w:rPr>
                <w:rFonts w:ascii="Arial" w:hAnsi="Arial" w:cs="Arial"/>
                <w:color w:val="00280F"/>
                <w:shd w:val="clear" w:color="auto" w:fill="FFFFFF"/>
                <w:rtl/>
              </w:rPr>
              <w:t>היבטי הנפש – בחינה בלשנית, ספרותית ופסיכואנליטית</w:t>
            </w:r>
          </w:p>
        </w:tc>
        <w:tc>
          <w:tcPr>
            <w:tcW w:w="1900" w:type="dxa"/>
          </w:tcPr>
          <w:p w14:paraId="36A31F6A" w14:textId="418C2919" w:rsidR="00055586" w:rsidRPr="0064477D" w:rsidRDefault="00055586" w:rsidP="0086237F">
            <w:pPr>
              <w:rPr>
                <w:rtl/>
              </w:rPr>
            </w:pPr>
            <w:r w:rsidRPr="00E424ED">
              <w:rPr>
                <w:rFonts w:ascii="Arial" w:hAnsi="Arial" w:cs="Arial" w:hint="cs"/>
                <w:color w:val="00280F"/>
                <w:shd w:val="clear" w:color="auto" w:fill="FFFFFF"/>
                <w:rtl/>
              </w:rPr>
              <w:t>27-122</w:t>
            </w:r>
            <w:r>
              <w:rPr>
                <w:rFonts w:ascii="Arial" w:hAnsi="Arial" w:cs="Arial" w:hint="cs"/>
                <w:color w:val="00280F"/>
                <w:shd w:val="clear" w:color="auto" w:fill="FFFFFF"/>
                <w:rtl/>
              </w:rPr>
              <w:t>6</w:t>
            </w:r>
            <w:r w:rsidRPr="00E424ED">
              <w:rPr>
                <w:rFonts w:ascii="Arial" w:hAnsi="Arial" w:cs="Arial" w:hint="cs"/>
                <w:color w:val="00280F"/>
                <w:shd w:val="clear" w:color="auto" w:fill="FFFFFF"/>
                <w:rtl/>
              </w:rPr>
              <w:t>-01</w:t>
            </w:r>
          </w:p>
        </w:tc>
        <w:tc>
          <w:tcPr>
            <w:tcW w:w="795" w:type="dxa"/>
          </w:tcPr>
          <w:p w14:paraId="2AF8F828" w14:textId="77777777" w:rsidR="00055586" w:rsidRPr="0064477D" w:rsidRDefault="00055586" w:rsidP="0086237F">
            <w:pPr>
              <w:rPr>
                <w:rtl/>
              </w:rPr>
            </w:pPr>
            <w:r>
              <w:rPr>
                <w:rFonts w:hint="cs"/>
                <w:rtl/>
              </w:rPr>
              <w:t xml:space="preserve">2 </w:t>
            </w:r>
          </w:p>
        </w:tc>
      </w:tr>
      <w:tr w:rsidR="00055586" w14:paraId="1B11391D" w14:textId="77777777" w:rsidTr="00055586">
        <w:trPr>
          <w:jc w:val="center"/>
        </w:trPr>
        <w:tc>
          <w:tcPr>
            <w:tcW w:w="542" w:type="dxa"/>
          </w:tcPr>
          <w:p w14:paraId="4DD90940" w14:textId="77777777" w:rsidR="00055586" w:rsidRPr="0064477D" w:rsidRDefault="00055586" w:rsidP="0086237F">
            <w:pPr>
              <w:rPr>
                <w:rtl/>
              </w:rPr>
            </w:pPr>
            <w:r>
              <w:rPr>
                <w:rFonts w:hint="cs"/>
                <w:rtl/>
              </w:rPr>
              <w:t>2</w:t>
            </w:r>
          </w:p>
        </w:tc>
        <w:tc>
          <w:tcPr>
            <w:tcW w:w="5658" w:type="dxa"/>
          </w:tcPr>
          <w:p w14:paraId="1A44ACE0" w14:textId="77777777" w:rsidR="00055586" w:rsidRPr="0064477D" w:rsidRDefault="00055586" w:rsidP="0086237F">
            <w:pPr>
              <w:rPr>
                <w:rtl/>
              </w:rPr>
            </w:pPr>
            <w:r w:rsidRPr="00E424ED">
              <w:rPr>
                <w:rFonts w:hint="cs"/>
                <w:rtl/>
              </w:rPr>
              <w:t xml:space="preserve">הפנומנולוגיה של העבר המודרני - </w:t>
            </w:r>
            <w:r w:rsidRPr="00E424ED">
              <w:rPr>
                <w:rtl/>
              </w:rPr>
              <w:t>מהתרחשות יודעת (הגל) להפצעת האמת (היידגר)</w:t>
            </w:r>
          </w:p>
        </w:tc>
        <w:tc>
          <w:tcPr>
            <w:tcW w:w="1900" w:type="dxa"/>
          </w:tcPr>
          <w:p w14:paraId="57A8D1EF" w14:textId="60951A5F" w:rsidR="00055586" w:rsidRPr="0064477D" w:rsidRDefault="00055586" w:rsidP="0086237F">
            <w:pPr>
              <w:rPr>
                <w:rtl/>
              </w:rPr>
            </w:pPr>
            <w:r w:rsidRPr="00E424ED">
              <w:rPr>
                <w:rFonts w:hint="cs"/>
                <w:rtl/>
              </w:rPr>
              <w:t>27-122</w:t>
            </w:r>
            <w:r>
              <w:rPr>
                <w:rFonts w:hint="cs"/>
                <w:rtl/>
              </w:rPr>
              <w:t>8</w:t>
            </w:r>
            <w:r w:rsidRPr="00E424ED">
              <w:rPr>
                <w:rFonts w:hint="cs"/>
                <w:rtl/>
              </w:rPr>
              <w:t>-01</w:t>
            </w:r>
          </w:p>
        </w:tc>
        <w:tc>
          <w:tcPr>
            <w:tcW w:w="795" w:type="dxa"/>
          </w:tcPr>
          <w:p w14:paraId="028A9F63" w14:textId="77777777" w:rsidR="00055586" w:rsidRPr="0064477D" w:rsidRDefault="00055586" w:rsidP="0086237F">
            <w:pPr>
              <w:rPr>
                <w:rtl/>
              </w:rPr>
            </w:pPr>
            <w:r>
              <w:rPr>
                <w:rFonts w:hint="cs"/>
                <w:rtl/>
              </w:rPr>
              <w:t xml:space="preserve">2 </w:t>
            </w:r>
          </w:p>
        </w:tc>
      </w:tr>
      <w:tr w:rsidR="00055586" w14:paraId="205529A9" w14:textId="77777777" w:rsidTr="00055586">
        <w:trPr>
          <w:jc w:val="center"/>
        </w:trPr>
        <w:tc>
          <w:tcPr>
            <w:tcW w:w="542" w:type="dxa"/>
          </w:tcPr>
          <w:p w14:paraId="7EC8BE16" w14:textId="77777777" w:rsidR="00055586" w:rsidRPr="0064477D" w:rsidRDefault="00055586" w:rsidP="0086237F">
            <w:pPr>
              <w:rPr>
                <w:rtl/>
              </w:rPr>
            </w:pPr>
            <w:r>
              <w:rPr>
                <w:rFonts w:hint="cs"/>
                <w:rtl/>
              </w:rPr>
              <w:t>3</w:t>
            </w:r>
          </w:p>
        </w:tc>
        <w:tc>
          <w:tcPr>
            <w:tcW w:w="5658" w:type="dxa"/>
          </w:tcPr>
          <w:p w14:paraId="76315DCE" w14:textId="77777777" w:rsidR="00055586" w:rsidRPr="0064477D" w:rsidRDefault="00055586" w:rsidP="0086237F">
            <w:pPr>
              <w:rPr>
                <w:rtl/>
              </w:rPr>
            </w:pPr>
            <w:r>
              <w:rPr>
                <w:rFonts w:ascii="Arial" w:hAnsi="Arial" w:cs="Arial"/>
                <w:color w:val="00280F"/>
                <w:sz w:val="21"/>
                <w:szCs w:val="21"/>
                <w:shd w:val="clear" w:color="auto" w:fill="FFFFFF"/>
                <w:rtl/>
              </w:rPr>
              <w:t>פילוסופיה של הגוף</w:t>
            </w:r>
          </w:p>
        </w:tc>
        <w:tc>
          <w:tcPr>
            <w:tcW w:w="1900" w:type="dxa"/>
          </w:tcPr>
          <w:p w14:paraId="5EE8A5F0" w14:textId="53219F21" w:rsidR="00055586" w:rsidRPr="0064477D" w:rsidRDefault="00055586" w:rsidP="0086237F">
            <w:pPr>
              <w:rPr>
                <w:rtl/>
              </w:rPr>
            </w:pPr>
            <w:r>
              <w:rPr>
                <w:rFonts w:hint="cs"/>
                <w:rtl/>
              </w:rPr>
              <w:t>27-1055-01</w:t>
            </w:r>
          </w:p>
        </w:tc>
        <w:tc>
          <w:tcPr>
            <w:tcW w:w="795" w:type="dxa"/>
          </w:tcPr>
          <w:p w14:paraId="1E32DD01" w14:textId="77777777" w:rsidR="00055586" w:rsidRPr="0064477D" w:rsidRDefault="00055586" w:rsidP="0086237F">
            <w:pPr>
              <w:rPr>
                <w:rtl/>
              </w:rPr>
            </w:pPr>
            <w:r>
              <w:rPr>
                <w:rFonts w:hint="cs"/>
                <w:rtl/>
              </w:rPr>
              <w:t xml:space="preserve">2 </w:t>
            </w:r>
          </w:p>
        </w:tc>
      </w:tr>
      <w:tr w:rsidR="00055586" w14:paraId="5341C27A" w14:textId="77777777" w:rsidTr="00055586">
        <w:trPr>
          <w:jc w:val="center"/>
        </w:trPr>
        <w:tc>
          <w:tcPr>
            <w:tcW w:w="542" w:type="dxa"/>
          </w:tcPr>
          <w:p w14:paraId="7E2BF801" w14:textId="77777777" w:rsidR="00055586" w:rsidRPr="0064477D" w:rsidRDefault="00055586" w:rsidP="0086237F">
            <w:pPr>
              <w:rPr>
                <w:rtl/>
              </w:rPr>
            </w:pPr>
            <w:r>
              <w:rPr>
                <w:rFonts w:hint="cs"/>
                <w:rtl/>
              </w:rPr>
              <w:t>4</w:t>
            </w:r>
          </w:p>
        </w:tc>
        <w:tc>
          <w:tcPr>
            <w:tcW w:w="5658" w:type="dxa"/>
          </w:tcPr>
          <w:p w14:paraId="77D646BB" w14:textId="29CE666D" w:rsidR="00055586" w:rsidRPr="00055586" w:rsidRDefault="00055586" w:rsidP="0086237F">
            <w:pPr>
              <w:rPr>
                <w:rtl/>
              </w:rPr>
            </w:pPr>
            <w:r>
              <w:rPr>
                <w:rFonts w:ascii="Arial" w:hAnsi="Arial" w:cs="Arial"/>
                <w:color w:val="00280F"/>
                <w:sz w:val="21"/>
                <w:szCs w:val="21"/>
                <w:shd w:val="clear" w:color="auto" w:fill="FFFFFF"/>
                <w:rtl/>
              </w:rPr>
              <w:t>סגנון: על תרבות, עצמיות, ושאלת האותנטיות</w:t>
            </w:r>
          </w:p>
        </w:tc>
        <w:tc>
          <w:tcPr>
            <w:tcW w:w="1900" w:type="dxa"/>
          </w:tcPr>
          <w:p w14:paraId="72646440" w14:textId="51EE7563" w:rsidR="00055586" w:rsidRPr="0064477D" w:rsidRDefault="00055586" w:rsidP="0086237F">
            <w:pPr>
              <w:rPr>
                <w:rtl/>
              </w:rPr>
            </w:pPr>
            <w:r>
              <w:rPr>
                <w:rFonts w:hint="cs"/>
                <w:rtl/>
              </w:rPr>
              <w:t>27-1229-01</w:t>
            </w:r>
          </w:p>
        </w:tc>
        <w:tc>
          <w:tcPr>
            <w:tcW w:w="795" w:type="dxa"/>
          </w:tcPr>
          <w:p w14:paraId="1066CFE2" w14:textId="441A2CD5" w:rsidR="00055586" w:rsidRPr="0064477D" w:rsidRDefault="00055586" w:rsidP="0086237F">
            <w:pPr>
              <w:rPr>
                <w:rtl/>
              </w:rPr>
            </w:pPr>
            <w:r>
              <w:rPr>
                <w:rFonts w:hint="cs"/>
                <w:rtl/>
              </w:rPr>
              <w:t>2</w:t>
            </w:r>
          </w:p>
        </w:tc>
      </w:tr>
      <w:tr w:rsidR="00055586" w14:paraId="030450B8" w14:textId="77777777" w:rsidTr="00055586">
        <w:trPr>
          <w:jc w:val="center"/>
        </w:trPr>
        <w:tc>
          <w:tcPr>
            <w:tcW w:w="542" w:type="dxa"/>
          </w:tcPr>
          <w:p w14:paraId="1CCEB710" w14:textId="77777777" w:rsidR="00055586" w:rsidRPr="0064477D" w:rsidRDefault="00055586" w:rsidP="0086237F">
            <w:pPr>
              <w:rPr>
                <w:rtl/>
              </w:rPr>
            </w:pPr>
            <w:r>
              <w:rPr>
                <w:rFonts w:hint="cs"/>
                <w:rtl/>
              </w:rPr>
              <w:t>5</w:t>
            </w:r>
          </w:p>
        </w:tc>
        <w:tc>
          <w:tcPr>
            <w:tcW w:w="5658" w:type="dxa"/>
          </w:tcPr>
          <w:p w14:paraId="41519423" w14:textId="53CE84E0" w:rsidR="00055586" w:rsidRPr="0064477D" w:rsidRDefault="00055586" w:rsidP="0086237F">
            <w:pPr>
              <w:rPr>
                <w:rtl/>
              </w:rPr>
            </w:pPr>
            <w:r>
              <w:rPr>
                <w:rFonts w:ascii="Arial" w:hAnsi="Arial" w:cs="Arial"/>
                <w:color w:val="00280F"/>
                <w:sz w:val="21"/>
                <w:szCs w:val="21"/>
                <w:shd w:val="clear" w:color="auto" w:fill="FFFFFF"/>
                <w:rtl/>
              </w:rPr>
              <w:t>ההמונים והתרבות: פופולריות, פופוליזם ואליטיזם</w:t>
            </w:r>
          </w:p>
        </w:tc>
        <w:tc>
          <w:tcPr>
            <w:tcW w:w="1900" w:type="dxa"/>
          </w:tcPr>
          <w:p w14:paraId="71ACECD0" w14:textId="21C3642E" w:rsidR="00055586" w:rsidRPr="0064477D" w:rsidRDefault="00055586" w:rsidP="0086237F">
            <w:pPr>
              <w:rPr>
                <w:rtl/>
              </w:rPr>
            </w:pPr>
            <w:r>
              <w:rPr>
                <w:rFonts w:ascii="Arial" w:hAnsi="Arial" w:cs="Arial" w:hint="cs"/>
                <w:color w:val="00280F"/>
                <w:sz w:val="21"/>
                <w:szCs w:val="21"/>
                <w:shd w:val="clear" w:color="auto" w:fill="FFFFFF"/>
                <w:rtl/>
              </w:rPr>
              <w:t>27-1224-01</w:t>
            </w:r>
          </w:p>
        </w:tc>
        <w:tc>
          <w:tcPr>
            <w:tcW w:w="795" w:type="dxa"/>
          </w:tcPr>
          <w:p w14:paraId="1205C932" w14:textId="5FE6F361" w:rsidR="00055586" w:rsidRPr="0064477D" w:rsidRDefault="00055586" w:rsidP="0086237F">
            <w:pPr>
              <w:rPr>
                <w:rtl/>
              </w:rPr>
            </w:pPr>
            <w:r>
              <w:rPr>
                <w:rFonts w:hint="cs"/>
                <w:rtl/>
              </w:rPr>
              <w:t>2</w:t>
            </w:r>
          </w:p>
        </w:tc>
      </w:tr>
    </w:tbl>
    <w:p w14:paraId="6990AC14" w14:textId="77777777" w:rsidR="00055586" w:rsidRPr="00E424ED" w:rsidRDefault="00055586" w:rsidP="0042439E">
      <w:pPr>
        <w:shd w:val="clear" w:color="auto" w:fill="FFFFFF" w:themeFill="background1"/>
        <w:rPr>
          <w:b/>
          <w:bCs/>
          <w:rtl/>
        </w:rPr>
      </w:pPr>
    </w:p>
    <w:p w14:paraId="39FBEAC5" w14:textId="39117D19" w:rsidR="0042439E" w:rsidRPr="00E424ED" w:rsidRDefault="0042439E" w:rsidP="00055586">
      <w:pPr>
        <w:shd w:val="clear" w:color="auto" w:fill="FFFFFF" w:themeFill="background1"/>
        <w:ind w:left="142"/>
      </w:pPr>
    </w:p>
    <w:p w14:paraId="4ECB6BCE" w14:textId="77777777" w:rsidR="00743D2D" w:rsidRPr="0042439E" w:rsidRDefault="00743D2D" w:rsidP="00743D2D">
      <w:pPr>
        <w:pStyle w:val="aa"/>
        <w:shd w:val="clear" w:color="auto" w:fill="FFFFFF" w:themeFill="background1"/>
        <w:rPr>
          <w:rtl/>
        </w:rPr>
      </w:pPr>
    </w:p>
    <w:p w14:paraId="0834386E" w14:textId="77777777" w:rsidR="0042439E" w:rsidRPr="0042439E" w:rsidRDefault="0042439E" w:rsidP="0042439E">
      <w:pPr>
        <w:shd w:val="clear" w:color="auto" w:fill="FFFFFF" w:themeFill="background1"/>
        <w:rPr>
          <w:b/>
          <w:bCs/>
          <w:rtl/>
        </w:rPr>
      </w:pPr>
    </w:p>
    <w:p w14:paraId="4FAEBA1D" w14:textId="77777777" w:rsidR="00346BEF" w:rsidRDefault="00346BEF" w:rsidP="000A5F8A">
      <w:pPr>
        <w:shd w:val="clear" w:color="auto" w:fill="FFFFFF" w:themeFill="background1"/>
        <w:jc w:val="center"/>
        <w:rPr>
          <w:rtl/>
        </w:rPr>
      </w:pPr>
    </w:p>
    <w:p w14:paraId="55F489C4" w14:textId="77777777" w:rsidR="00346BEF" w:rsidRDefault="00346BEF" w:rsidP="000A5F8A">
      <w:pPr>
        <w:shd w:val="clear" w:color="auto" w:fill="FFFFFF" w:themeFill="background1"/>
        <w:jc w:val="center"/>
        <w:rPr>
          <w:rtl/>
        </w:rPr>
      </w:pPr>
    </w:p>
    <w:p w14:paraId="7D6CA1BB" w14:textId="537165C5" w:rsidR="00346BEF" w:rsidRDefault="00055586" w:rsidP="00055586">
      <w:pPr>
        <w:shd w:val="clear" w:color="auto" w:fill="FFFFFF" w:themeFill="background1"/>
        <w:rPr>
          <w:b/>
          <w:bCs/>
          <w:rtl/>
        </w:rPr>
      </w:pPr>
      <w:proofErr w:type="spellStart"/>
      <w:r w:rsidRPr="00055586">
        <w:rPr>
          <w:rFonts w:hint="cs"/>
          <w:b/>
          <w:bCs/>
          <w:rtl/>
        </w:rPr>
        <w:t>קולקוויום</w:t>
      </w:r>
      <w:proofErr w:type="spellEnd"/>
      <w:r w:rsidRPr="00055586">
        <w:rPr>
          <w:rFonts w:hint="cs"/>
          <w:b/>
          <w:bCs/>
          <w:rtl/>
        </w:rPr>
        <w:t xml:space="preserve"> של התמחות פסיכואנליזה ופרשנות למעוניינים (כהעשרה ולא כתחליף </w:t>
      </w:r>
      <w:proofErr w:type="spellStart"/>
      <w:r w:rsidRPr="00055586">
        <w:rPr>
          <w:rFonts w:hint="cs"/>
          <w:b/>
          <w:bCs/>
          <w:rtl/>
        </w:rPr>
        <w:t>לקולקוויום</w:t>
      </w:r>
      <w:proofErr w:type="spellEnd"/>
      <w:r w:rsidRPr="00055586">
        <w:rPr>
          <w:rFonts w:hint="cs"/>
          <w:b/>
          <w:bCs/>
          <w:rtl/>
        </w:rPr>
        <w:t xml:space="preserve"> הכללי):</w:t>
      </w:r>
    </w:p>
    <w:tbl>
      <w:tblPr>
        <w:tblStyle w:val="a3"/>
        <w:tblpPr w:leftFromText="180" w:rightFromText="180" w:vertAnchor="text" w:horzAnchor="margin" w:tblpXSpec="center" w:tblpY="22"/>
        <w:bidiVisual/>
        <w:tblW w:w="0" w:type="auto"/>
        <w:jc w:val="center"/>
        <w:tblLook w:val="04A0" w:firstRow="1" w:lastRow="0" w:firstColumn="1" w:lastColumn="0" w:noHBand="0" w:noVBand="1"/>
      </w:tblPr>
      <w:tblGrid>
        <w:gridCol w:w="542"/>
        <w:gridCol w:w="5658"/>
        <w:gridCol w:w="1900"/>
        <w:gridCol w:w="795"/>
      </w:tblGrid>
      <w:tr w:rsidR="00055586" w14:paraId="189D0DB7" w14:textId="77777777" w:rsidTr="0086237F">
        <w:trPr>
          <w:jc w:val="center"/>
        </w:trPr>
        <w:tc>
          <w:tcPr>
            <w:tcW w:w="542" w:type="dxa"/>
          </w:tcPr>
          <w:p w14:paraId="5B7908D7" w14:textId="77777777" w:rsidR="00055586" w:rsidRDefault="00055586" w:rsidP="0086237F">
            <w:pPr>
              <w:rPr>
                <w:b/>
                <w:bCs/>
                <w:rtl/>
              </w:rPr>
            </w:pPr>
            <w:r>
              <w:rPr>
                <w:rFonts w:hint="cs"/>
                <w:b/>
                <w:bCs/>
                <w:rtl/>
              </w:rPr>
              <w:t xml:space="preserve">מס' </w:t>
            </w:r>
          </w:p>
        </w:tc>
        <w:tc>
          <w:tcPr>
            <w:tcW w:w="5658" w:type="dxa"/>
          </w:tcPr>
          <w:p w14:paraId="4D54F42D" w14:textId="77777777" w:rsidR="00055586" w:rsidRDefault="00055586" w:rsidP="0086237F">
            <w:pPr>
              <w:rPr>
                <w:b/>
                <w:bCs/>
                <w:rtl/>
              </w:rPr>
            </w:pPr>
            <w:r>
              <w:rPr>
                <w:rFonts w:hint="cs"/>
                <w:b/>
                <w:bCs/>
                <w:rtl/>
              </w:rPr>
              <w:t>שם הקורס</w:t>
            </w:r>
          </w:p>
        </w:tc>
        <w:tc>
          <w:tcPr>
            <w:tcW w:w="1900" w:type="dxa"/>
          </w:tcPr>
          <w:p w14:paraId="4F28348B" w14:textId="77777777" w:rsidR="00055586" w:rsidRDefault="00055586" w:rsidP="0086237F">
            <w:pPr>
              <w:rPr>
                <w:b/>
                <w:bCs/>
                <w:rtl/>
              </w:rPr>
            </w:pPr>
            <w:r>
              <w:rPr>
                <w:rFonts w:hint="cs"/>
                <w:b/>
                <w:bCs/>
                <w:rtl/>
              </w:rPr>
              <w:t>מספר הקורס</w:t>
            </w:r>
          </w:p>
        </w:tc>
        <w:tc>
          <w:tcPr>
            <w:tcW w:w="795" w:type="dxa"/>
          </w:tcPr>
          <w:p w14:paraId="54749C4D" w14:textId="77777777" w:rsidR="00055586" w:rsidRDefault="00055586" w:rsidP="0086237F">
            <w:pPr>
              <w:rPr>
                <w:b/>
                <w:bCs/>
                <w:rtl/>
              </w:rPr>
            </w:pPr>
            <w:r>
              <w:rPr>
                <w:rFonts w:hint="cs"/>
                <w:b/>
                <w:bCs/>
                <w:rtl/>
              </w:rPr>
              <w:t xml:space="preserve">היקף </w:t>
            </w:r>
            <w:proofErr w:type="spellStart"/>
            <w:r>
              <w:rPr>
                <w:rFonts w:hint="cs"/>
                <w:b/>
                <w:bCs/>
                <w:rtl/>
              </w:rPr>
              <w:t>ש"ש</w:t>
            </w:r>
            <w:proofErr w:type="spellEnd"/>
          </w:p>
        </w:tc>
      </w:tr>
      <w:tr w:rsidR="00055586" w14:paraId="22910744" w14:textId="77777777" w:rsidTr="0086237F">
        <w:trPr>
          <w:jc w:val="center"/>
        </w:trPr>
        <w:tc>
          <w:tcPr>
            <w:tcW w:w="542" w:type="dxa"/>
          </w:tcPr>
          <w:p w14:paraId="5C23F3DB" w14:textId="77777777" w:rsidR="00055586" w:rsidRPr="0064477D" w:rsidRDefault="00055586" w:rsidP="0086237F">
            <w:pPr>
              <w:rPr>
                <w:rtl/>
              </w:rPr>
            </w:pPr>
            <w:r>
              <w:rPr>
                <w:rFonts w:hint="cs"/>
                <w:rtl/>
              </w:rPr>
              <w:t>1</w:t>
            </w:r>
          </w:p>
        </w:tc>
        <w:tc>
          <w:tcPr>
            <w:tcW w:w="5658" w:type="dxa"/>
          </w:tcPr>
          <w:p w14:paraId="6A4EF23F" w14:textId="48865FAF" w:rsidR="00055586" w:rsidRPr="0064477D" w:rsidRDefault="00055586" w:rsidP="0086237F">
            <w:pPr>
              <w:rPr>
                <w:rtl/>
              </w:rPr>
            </w:pPr>
            <w:proofErr w:type="spellStart"/>
            <w:r>
              <w:rPr>
                <w:rFonts w:hint="cs"/>
                <w:rtl/>
              </w:rPr>
              <w:t>קולקוויום</w:t>
            </w:r>
            <w:proofErr w:type="spellEnd"/>
            <w:r>
              <w:rPr>
                <w:rFonts w:hint="cs"/>
                <w:rtl/>
              </w:rPr>
              <w:t xml:space="preserve"> רשות בהתמחות פסיכואנליזה ופרשנות לתלמידי שנה א' בתואר שני</w:t>
            </w:r>
          </w:p>
        </w:tc>
        <w:tc>
          <w:tcPr>
            <w:tcW w:w="1900" w:type="dxa"/>
          </w:tcPr>
          <w:p w14:paraId="23EA2CB7" w14:textId="77777777" w:rsidR="00055586" w:rsidRDefault="00055586" w:rsidP="0086237F">
            <w:pPr>
              <w:rPr>
                <w:rtl/>
              </w:rPr>
            </w:pPr>
            <w:r>
              <w:rPr>
                <w:rFonts w:hint="cs"/>
                <w:rtl/>
              </w:rPr>
              <w:t>27-1325-01</w:t>
            </w:r>
          </w:p>
          <w:p w14:paraId="71B044FC" w14:textId="0D80A396" w:rsidR="00055586" w:rsidRPr="0064477D" w:rsidRDefault="00055586" w:rsidP="0086237F">
            <w:pPr>
              <w:rPr>
                <w:rtl/>
              </w:rPr>
            </w:pPr>
            <w:r>
              <w:rPr>
                <w:rFonts w:hint="cs"/>
                <w:rtl/>
              </w:rPr>
              <w:t>27-1325-06</w:t>
            </w:r>
          </w:p>
        </w:tc>
        <w:tc>
          <w:tcPr>
            <w:tcW w:w="795" w:type="dxa"/>
          </w:tcPr>
          <w:p w14:paraId="1253592E" w14:textId="77777777" w:rsidR="00055586" w:rsidRPr="0064477D" w:rsidRDefault="00055586" w:rsidP="0086237F">
            <w:pPr>
              <w:rPr>
                <w:rtl/>
              </w:rPr>
            </w:pPr>
            <w:r>
              <w:rPr>
                <w:rFonts w:hint="cs"/>
                <w:rtl/>
              </w:rPr>
              <w:t xml:space="preserve">2 </w:t>
            </w:r>
          </w:p>
        </w:tc>
      </w:tr>
      <w:tr w:rsidR="00055586" w14:paraId="1D59BDF6" w14:textId="77777777" w:rsidTr="0086237F">
        <w:trPr>
          <w:jc w:val="center"/>
        </w:trPr>
        <w:tc>
          <w:tcPr>
            <w:tcW w:w="542" w:type="dxa"/>
          </w:tcPr>
          <w:p w14:paraId="30D06F1B" w14:textId="77777777" w:rsidR="00055586" w:rsidRPr="0064477D" w:rsidRDefault="00055586" w:rsidP="0086237F">
            <w:pPr>
              <w:rPr>
                <w:rtl/>
              </w:rPr>
            </w:pPr>
            <w:r>
              <w:rPr>
                <w:rFonts w:hint="cs"/>
                <w:rtl/>
              </w:rPr>
              <w:t>2</w:t>
            </w:r>
          </w:p>
        </w:tc>
        <w:tc>
          <w:tcPr>
            <w:tcW w:w="5658" w:type="dxa"/>
          </w:tcPr>
          <w:p w14:paraId="47432983" w14:textId="1D7A0989" w:rsidR="00055586" w:rsidRPr="0064477D" w:rsidRDefault="00055586" w:rsidP="0086237F">
            <w:pPr>
              <w:rPr>
                <w:rtl/>
              </w:rPr>
            </w:pPr>
            <w:proofErr w:type="spellStart"/>
            <w:r>
              <w:rPr>
                <w:rFonts w:hint="cs"/>
                <w:rtl/>
              </w:rPr>
              <w:t>קולקוויום</w:t>
            </w:r>
            <w:proofErr w:type="spellEnd"/>
            <w:r>
              <w:rPr>
                <w:rFonts w:hint="cs"/>
                <w:rtl/>
              </w:rPr>
              <w:t xml:space="preserve"> לתלמידי שנה ב' במסלול פסיכואנליזה שנה ב' בתואר שני</w:t>
            </w:r>
          </w:p>
        </w:tc>
        <w:tc>
          <w:tcPr>
            <w:tcW w:w="1900" w:type="dxa"/>
          </w:tcPr>
          <w:p w14:paraId="5EA9B8FC" w14:textId="77777777" w:rsidR="00055586" w:rsidRDefault="00055586" w:rsidP="0086237F">
            <w:pPr>
              <w:rPr>
                <w:rtl/>
              </w:rPr>
            </w:pPr>
            <w:r>
              <w:rPr>
                <w:rFonts w:hint="cs"/>
                <w:rtl/>
              </w:rPr>
              <w:t>27-1326-01</w:t>
            </w:r>
          </w:p>
          <w:p w14:paraId="769C6419" w14:textId="3F223BB4" w:rsidR="00055586" w:rsidRPr="0064477D" w:rsidRDefault="00055586" w:rsidP="0086237F">
            <w:pPr>
              <w:rPr>
                <w:rtl/>
              </w:rPr>
            </w:pPr>
            <w:r>
              <w:rPr>
                <w:rFonts w:hint="cs"/>
                <w:rtl/>
              </w:rPr>
              <w:t>27-1326-02</w:t>
            </w:r>
          </w:p>
        </w:tc>
        <w:tc>
          <w:tcPr>
            <w:tcW w:w="795" w:type="dxa"/>
          </w:tcPr>
          <w:p w14:paraId="68B9074B" w14:textId="77777777" w:rsidR="00055586" w:rsidRPr="0064477D" w:rsidRDefault="00055586" w:rsidP="0086237F">
            <w:pPr>
              <w:rPr>
                <w:rtl/>
              </w:rPr>
            </w:pPr>
            <w:r>
              <w:rPr>
                <w:rFonts w:hint="cs"/>
                <w:rtl/>
              </w:rPr>
              <w:t xml:space="preserve">2 </w:t>
            </w:r>
          </w:p>
        </w:tc>
      </w:tr>
    </w:tbl>
    <w:p w14:paraId="405A18DF" w14:textId="77777777" w:rsidR="00055586" w:rsidRPr="00055586" w:rsidRDefault="00055586" w:rsidP="00055586">
      <w:pPr>
        <w:shd w:val="clear" w:color="auto" w:fill="FFFFFF" w:themeFill="background1"/>
        <w:rPr>
          <w:b/>
          <w:bCs/>
          <w:rtl/>
        </w:rPr>
      </w:pPr>
    </w:p>
    <w:p w14:paraId="5AC875B0" w14:textId="77777777" w:rsidR="00346BEF" w:rsidRDefault="00346BEF" w:rsidP="000A5F8A">
      <w:pPr>
        <w:shd w:val="clear" w:color="auto" w:fill="FFFFFF" w:themeFill="background1"/>
        <w:jc w:val="center"/>
        <w:rPr>
          <w:rtl/>
        </w:rPr>
      </w:pPr>
    </w:p>
    <w:p w14:paraId="5B9116DE" w14:textId="77777777" w:rsidR="00346BEF" w:rsidRDefault="00346BEF" w:rsidP="000A5F8A">
      <w:pPr>
        <w:shd w:val="clear" w:color="auto" w:fill="FFFFFF" w:themeFill="background1"/>
        <w:jc w:val="center"/>
        <w:rPr>
          <w:rtl/>
        </w:rPr>
      </w:pPr>
    </w:p>
    <w:p w14:paraId="43BE2811" w14:textId="77777777" w:rsidR="00346BEF" w:rsidRDefault="00346BEF" w:rsidP="000A5F8A">
      <w:pPr>
        <w:shd w:val="clear" w:color="auto" w:fill="FFFFFF" w:themeFill="background1"/>
        <w:jc w:val="center"/>
        <w:rPr>
          <w:rtl/>
        </w:rPr>
      </w:pPr>
    </w:p>
    <w:p w14:paraId="26342EE4" w14:textId="77777777" w:rsidR="00346BEF" w:rsidRDefault="00346BEF" w:rsidP="000A5F8A">
      <w:pPr>
        <w:shd w:val="clear" w:color="auto" w:fill="FFFFFF" w:themeFill="background1"/>
        <w:jc w:val="center"/>
        <w:rPr>
          <w:rtl/>
        </w:rPr>
      </w:pPr>
    </w:p>
    <w:p w14:paraId="73D31C23" w14:textId="542B258D" w:rsidR="00346BEF" w:rsidRDefault="00346BEF" w:rsidP="00A53157">
      <w:pPr>
        <w:shd w:val="clear" w:color="auto" w:fill="FFFFFF" w:themeFill="background1"/>
        <w:rPr>
          <w:rtl/>
        </w:rPr>
      </w:pPr>
    </w:p>
    <w:p w14:paraId="164C7368" w14:textId="77777777" w:rsidR="002536EE" w:rsidRDefault="002536EE" w:rsidP="00A53157">
      <w:pPr>
        <w:shd w:val="clear" w:color="auto" w:fill="FFFFFF" w:themeFill="background1"/>
        <w:rPr>
          <w:rtl/>
        </w:rPr>
      </w:pPr>
    </w:p>
    <w:p w14:paraId="723A16A7" w14:textId="53C1CEC8" w:rsidR="000A5F8A" w:rsidRDefault="00A8743D" w:rsidP="002536EE">
      <w:pPr>
        <w:shd w:val="clear" w:color="auto" w:fill="FFFFFF" w:themeFill="background1"/>
        <w:jc w:val="center"/>
        <w:rPr>
          <w:rtl/>
        </w:rPr>
      </w:pPr>
      <w:r>
        <w:rPr>
          <w:rFonts w:cs="Arial" w:hint="cs"/>
          <w:b/>
          <w:bCs/>
          <w:u w:val="single"/>
          <w:rtl/>
        </w:rPr>
        <w:lastRenderedPageBreak/>
        <w:t xml:space="preserve">חובות השמיעה </w:t>
      </w:r>
      <w:r>
        <w:rPr>
          <w:rFonts w:cs="Arial"/>
          <w:b/>
          <w:bCs/>
          <w:u w:val="single"/>
          <w:rtl/>
        </w:rPr>
        <w:t>–</w:t>
      </w:r>
      <w:r>
        <w:rPr>
          <w:rFonts w:cs="Arial" w:hint="cs"/>
          <w:b/>
          <w:bCs/>
          <w:u w:val="single"/>
          <w:rtl/>
        </w:rPr>
        <w:t xml:space="preserve"> תלמידי </w:t>
      </w:r>
      <w:r w:rsidR="002536EE">
        <w:rPr>
          <w:rFonts w:cs="Arial" w:hint="cs"/>
          <w:b/>
          <w:bCs/>
          <w:u w:val="single"/>
          <w:rtl/>
        </w:rPr>
        <w:t xml:space="preserve">המסלול המשולב </w:t>
      </w:r>
      <w:r w:rsidR="002536EE">
        <w:rPr>
          <w:rFonts w:cs="Arial"/>
          <w:b/>
          <w:bCs/>
          <w:u w:val="single"/>
          <w:rtl/>
        </w:rPr>
        <w:t>–</w:t>
      </w:r>
      <w:r w:rsidR="002536EE">
        <w:rPr>
          <w:rFonts w:cs="Arial" w:hint="cs"/>
          <w:b/>
          <w:bCs/>
          <w:u w:val="single"/>
          <w:rtl/>
        </w:rPr>
        <w:t xml:space="preserve"> שנה א' </w:t>
      </w:r>
      <w:r w:rsidR="002536EE">
        <w:rPr>
          <w:rFonts w:cs="Arial"/>
          <w:b/>
          <w:bCs/>
          <w:u w:val="single"/>
          <w:rtl/>
        </w:rPr>
        <w:t>–</w:t>
      </w:r>
      <w:r w:rsidR="002536EE">
        <w:rPr>
          <w:rFonts w:cs="Arial" w:hint="cs"/>
          <w:b/>
          <w:bCs/>
          <w:u w:val="single"/>
          <w:rtl/>
        </w:rPr>
        <w:t xml:space="preserve"> </w:t>
      </w:r>
      <w:proofErr w:type="spellStart"/>
      <w:r w:rsidR="002536EE">
        <w:rPr>
          <w:rFonts w:cs="Arial" w:hint="cs"/>
          <w:b/>
          <w:bCs/>
          <w:u w:val="single"/>
          <w:rtl/>
        </w:rPr>
        <w:t>מתשפ"ב</w:t>
      </w:r>
      <w:proofErr w:type="spellEnd"/>
    </w:p>
    <w:p w14:paraId="5FB3A877" w14:textId="0A52C0BD" w:rsidR="00A7012A" w:rsidRDefault="00A7012A" w:rsidP="00A8743D">
      <w:pPr>
        <w:shd w:val="clear" w:color="auto" w:fill="FFFFFF" w:themeFill="background1"/>
        <w:rPr>
          <w:rtl/>
        </w:rPr>
      </w:pPr>
    </w:p>
    <w:p w14:paraId="63E808B5" w14:textId="77777777" w:rsidR="002536EE" w:rsidRPr="002536EE" w:rsidRDefault="002536EE" w:rsidP="002536EE">
      <w:pPr>
        <w:shd w:val="clear" w:color="auto" w:fill="FFFFFF"/>
        <w:spacing w:before="240" w:after="240" w:line="240" w:lineRule="auto"/>
        <w:jc w:val="center"/>
        <w:rPr>
          <w:rFonts w:ascii="Arial" w:eastAsia="Times New Roman" w:hAnsi="Arial" w:cs="Arial"/>
          <w:color w:val="00280F"/>
          <w:sz w:val="21"/>
          <w:szCs w:val="21"/>
        </w:rPr>
      </w:pPr>
      <w:r w:rsidRPr="002536EE">
        <w:rPr>
          <w:rFonts w:ascii="Arial" w:eastAsia="Times New Roman" w:hAnsi="Arial" w:cs="Arial"/>
          <w:b/>
          <w:bCs/>
          <w:color w:val="00280F"/>
          <w:sz w:val="21"/>
          <w:szCs w:val="21"/>
          <w:rtl/>
        </w:rPr>
        <w:t>המסלול המשולב לדוקטורט</w:t>
      </w:r>
    </w:p>
    <w:p w14:paraId="57A2E689"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למי מיועד</w:t>
      </w:r>
      <w:r w:rsidRPr="002536EE">
        <w:rPr>
          <w:rFonts w:ascii="Arial" w:eastAsia="Times New Roman" w:hAnsi="Arial" w:cs="Arial"/>
          <w:color w:val="00280F"/>
          <w:sz w:val="21"/>
          <w:szCs w:val="21"/>
          <w:rtl/>
        </w:rPr>
        <w:t> – תלמידים </w:t>
      </w:r>
      <w:r w:rsidRPr="002536EE">
        <w:rPr>
          <w:rFonts w:ascii="Arial" w:eastAsia="Times New Roman" w:hAnsi="Arial" w:cs="Arial"/>
          <w:b/>
          <w:bCs/>
          <w:color w:val="00280F"/>
          <w:sz w:val="21"/>
          <w:szCs w:val="21"/>
          <w:rtl/>
        </w:rPr>
        <w:t>מצטיינים</w:t>
      </w:r>
      <w:r w:rsidRPr="002536EE">
        <w:rPr>
          <w:rFonts w:ascii="Arial" w:eastAsia="Times New Roman" w:hAnsi="Arial" w:cs="Arial"/>
          <w:color w:val="00280F"/>
          <w:sz w:val="21"/>
          <w:szCs w:val="21"/>
          <w:rtl/>
        </w:rPr>
        <w:t xml:space="preserve"> שלומדים לתואר שני </w:t>
      </w:r>
      <w:proofErr w:type="spellStart"/>
      <w:r w:rsidRPr="002536EE">
        <w:rPr>
          <w:rFonts w:ascii="Arial" w:eastAsia="Times New Roman" w:hAnsi="Arial" w:cs="Arial"/>
          <w:color w:val="00280F"/>
          <w:sz w:val="21"/>
          <w:szCs w:val="21"/>
          <w:rtl/>
        </w:rPr>
        <w:t>בתכנית</w:t>
      </w:r>
      <w:proofErr w:type="spellEnd"/>
      <w:r w:rsidRPr="002536EE">
        <w:rPr>
          <w:rFonts w:ascii="Arial" w:eastAsia="Times New Roman" w:hAnsi="Arial" w:cs="Arial"/>
          <w:color w:val="00280F"/>
          <w:sz w:val="21"/>
          <w:szCs w:val="21"/>
          <w:rtl/>
        </w:rPr>
        <w:t xml:space="preserve"> ללימודי פרשנות ותרבות </w:t>
      </w:r>
      <w:proofErr w:type="spellStart"/>
      <w:r w:rsidRPr="002536EE">
        <w:rPr>
          <w:rFonts w:ascii="Arial" w:eastAsia="Times New Roman" w:hAnsi="Arial" w:cs="Arial"/>
          <w:color w:val="00280F"/>
          <w:sz w:val="21"/>
          <w:szCs w:val="21"/>
          <w:rtl/>
        </w:rPr>
        <w:t>ומעונינים</w:t>
      </w:r>
      <w:proofErr w:type="spellEnd"/>
      <w:r w:rsidRPr="002536EE">
        <w:rPr>
          <w:rFonts w:ascii="Arial" w:eastAsia="Times New Roman" w:hAnsi="Arial" w:cs="Arial"/>
          <w:color w:val="00280F"/>
          <w:sz w:val="21"/>
          <w:szCs w:val="21"/>
          <w:rtl/>
        </w:rPr>
        <w:t xml:space="preserve"> לשלב דוקטורט. תלמידים שימצאו מתאימים לאחר שתי שנות לימוד יוכלו לגשת לכתיבת הצעת מחקר לדוקטורט במהלך השנה השלישית ללימודי התואר השני ללא צורך בכתיבת תזה או עבודה שוות-ערך </w:t>
      </w:r>
      <w:proofErr w:type="spellStart"/>
      <w:r w:rsidRPr="002536EE">
        <w:rPr>
          <w:rFonts w:ascii="Arial" w:eastAsia="Times New Roman" w:hAnsi="Arial" w:cs="Arial"/>
          <w:color w:val="00280F"/>
          <w:sz w:val="21"/>
          <w:szCs w:val="21"/>
          <w:rtl/>
        </w:rPr>
        <w:t>לתיזה</w:t>
      </w:r>
      <w:proofErr w:type="spellEnd"/>
      <w:r w:rsidRPr="002536EE">
        <w:rPr>
          <w:rFonts w:ascii="Arial" w:eastAsia="Times New Roman" w:hAnsi="Arial" w:cs="Arial"/>
          <w:color w:val="00280F"/>
          <w:sz w:val="21"/>
          <w:szCs w:val="21"/>
          <w:rtl/>
        </w:rPr>
        <w:t>.  לאחר אישור הצעת המחקר ולאחר שירשמו למסלול המשולב לתואר שלישי, יהפכו לתלמידים מן המניין לתואר שלישי.</w:t>
      </w:r>
    </w:p>
    <w:p w14:paraId="1F730D5B"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תנאי קבלה</w:t>
      </w:r>
      <w:r w:rsidRPr="002536EE">
        <w:rPr>
          <w:rFonts w:ascii="Arial" w:eastAsia="Times New Roman" w:hAnsi="Arial" w:cs="Arial"/>
          <w:color w:val="00280F"/>
          <w:sz w:val="21"/>
          <w:szCs w:val="21"/>
          <w:rtl/>
        </w:rPr>
        <w:t> – תלמידים הלומדים במסלול </w:t>
      </w:r>
      <w:r w:rsidRPr="002536EE">
        <w:rPr>
          <w:rFonts w:ascii="Arial" w:eastAsia="Times New Roman" w:hAnsi="Arial" w:cs="Arial"/>
          <w:b/>
          <w:bCs/>
          <w:color w:val="00280F"/>
          <w:sz w:val="21"/>
          <w:szCs w:val="21"/>
          <w:rtl/>
        </w:rPr>
        <w:t>לתואר שני עם תזה</w:t>
      </w:r>
      <w:r w:rsidRPr="002536EE">
        <w:rPr>
          <w:rFonts w:ascii="Arial" w:eastAsia="Times New Roman" w:hAnsi="Arial" w:cs="Arial"/>
          <w:color w:val="00280F"/>
          <w:sz w:val="21"/>
          <w:szCs w:val="21"/>
          <w:rtl/>
        </w:rPr>
        <w:t> </w:t>
      </w:r>
      <w:proofErr w:type="spellStart"/>
      <w:r w:rsidRPr="002536EE">
        <w:rPr>
          <w:rFonts w:ascii="Arial" w:eastAsia="Times New Roman" w:hAnsi="Arial" w:cs="Arial"/>
          <w:color w:val="00280F"/>
          <w:sz w:val="21"/>
          <w:szCs w:val="21"/>
          <w:rtl/>
        </w:rPr>
        <w:t>בתכנית</w:t>
      </w:r>
      <w:proofErr w:type="spellEnd"/>
      <w:r w:rsidRPr="002536EE">
        <w:rPr>
          <w:rFonts w:ascii="Arial" w:eastAsia="Times New Roman" w:hAnsi="Arial" w:cs="Arial"/>
          <w:color w:val="00280F"/>
          <w:sz w:val="21"/>
          <w:szCs w:val="21"/>
          <w:rtl/>
        </w:rPr>
        <w:t xml:space="preserve"> ללימודי פרשנות ותרבות שהשיגו ממוצע ציונים של 90 בארבעה קורסי חובה וסמינר אחד בשנתם הראשונה לתואר השני (10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ציונים צריכים להתקבל לכל המאוחר עד יום הלימודים האחרון בסמסטר הראשון של השנה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כלומר יש לדאוג להגשה בזמן ולא יאוחר מהיום הראשון של שנת הלימודים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וממוצע כללי של 90 ומעלה בסך כל הקורסים (14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שנלמדו במהלך השנתיים של התואר השני.</w:t>
      </w:r>
    </w:p>
    <w:p w14:paraId="1BD43201"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משך הלימודים ולוחות זמנים להגשת הצעת מחקר ודוקטורט</w:t>
      </w:r>
      <w:r w:rsidRPr="002536EE">
        <w:rPr>
          <w:rFonts w:ascii="Arial" w:eastAsia="Times New Roman" w:hAnsi="Arial" w:cs="Arial"/>
          <w:color w:val="00280F"/>
          <w:sz w:val="21"/>
          <w:szCs w:val="21"/>
          <w:rtl/>
        </w:rPr>
        <w:t> – התלמידים ירשמו תחילה </w:t>
      </w:r>
      <w:r w:rsidRPr="002536EE">
        <w:rPr>
          <w:rFonts w:ascii="Arial" w:eastAsia="Times New Roman" w:hAnsi="Arial" w:cs="Arial"/>
          <w:b/>
          <w:bCs/>
          <w:color w:val="00280F"/>
          <w:sz w:val="21"/>
          <w:szCs w:val="21"/>
          <w:rtl/>
        </w:rPr>
        <w:t xml:space="preserve">לתואר שני עם </w:t>
      </w:r>
      <w:proofErr w:type="spellStart"/>
      <w:r w:rsidRPr="002536EE">
        <w:rPr>
          <w:rFonts w:ascii="Arial" w:eastAsia="Times New Roman" w:hAnsi="Arial" w:cs="Arial"/>
          <w:b/>
          <w:bCs/>
          <w:color w:val="00280F"/>
          <w:sz w:val="21"/>
          <w:szCs w:val="21"/>
          <w:rtl/>
        </w:rPr>
        <w:t>תיזה</w:t>
      </w:r>
      <w:proofErr w:type="spellEnd"/>
      <w:r w:rsidRPr="002536EE">
        <w:rPr>
          <w:rFonts w:ascii="Arial" w:eastAsia="Times New Roman" w:hAnsi="Arial" w:cs="Arial"/>
          <w:b/>
          <w:bCs/>
          <w:color w:val="00280F"/>
          <w:sz w:val="21"/>
          <w:szCs w:val="21"/>
          <w:rtl/>
        </w:rPr>
        <w:t>.</w:t>
      </w:r>
      <w:r w:rsidRPr="002536EE">
        <w:rPr>
          <w:rFonts w:ascii="Arial" w:eastAsia="Times New Roman" w:hAnsi="Arial" w:cs="Arial"/>
          <w:color w:val="00280F"/>
          <w:sz w:val="21"/>
          <w:szCs w:val="21"/>
          <w:rtl/>
        </w:rPr>
        <w:t xml:space="preserve"> בשנת הלימודים הראשונה ילמדו ארבעה קורסי החובה וסמינריון אחד (10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וישיגו ממוצע ציונים של 90 ומעלה. בשנה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ילמדו את יתרת הקורסים בהיקף של 4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(קורס חובה חמישי וסמינריון שני) וישיגו ממוצע ציונים של 90 ומעלה. במהלך שנה זאת יקדישו את זמנם לחשיבה ולהבשלה של כיוון מחקר כולל חיפוש של מנחה מתאים. על התלמידים להגיש את הצעת המחקר לכל המאוחר עד לתום השנה השלישית.</w:t>
      </w:r>
    </w:p>
    <w:p w14:paraId="368F10F4"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חובות כלליות</w:t>
      </w:r>
      <w:r w:rsidRPr="002536EE">
        <w:rPr>
          <w:rFonts w:ascii="Arial" w:eastAsia="Times New Roman" w:hAnsi="Arial" w:cs="Arial"/>
          <w:color w:val="00280F"/>
          <w:sz w:val="21"/>
          <w:szCs w:val="21"/>
          <w:rtl/>
        </w:rPr>
        <w:t xml:space="preserve"> – קורסים בהיקף 14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עד לתום שנת הלימודים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w:t>
      </w:r>
      <w:proofErr w:type="spellStart"/>
      <w:r w:rsidRPr="002536EE">
        <w:rPr>
          <w:rFonts w:ascii="Arial" w:eastAsia="Times New Roman" w:hAnsi="Arial" w:cs="Arial"/>
          <w:color w:val="00280F"/>
          <w:sz w:val="21"/>
          <w:szCs w:val="21"/>
          <w:rtl/>
        </w:rPr>
        <w:t>בתכנית</w:t>
      </w:r>
      <w:proofErr w:type="spellEnd"/>
      <w:r w:rsidRPr="002536EE">
        <w:rPr>
          <w:rFonts w:ascii="Arial" w:eastAsia="Times New Roman" w:hAnsi="Arial" w:cs="Arial"/>
          <w:color w:val="00280F"/>
          <w:sz w:val="21"/>
          <w:szCs w:val="21"/>
          <w:rtl/>
        </w:rPr>
        <w:t xml:space="preserve">, הכוללים חמישה קורסי חובה (10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ושני סמינריונים (4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w:t>
      </w:r>
      <w:r w:rsidRPr="002536EE">
        <w:rPr>
          <w:rFonts w:ascii="Arial" w:eastAsia="Times New Roman" w:hAnsi="Arial" w:cs="Arial"/>
          <w:b/>
          <w:bCs/>
          <w:color w:val="00280F"/>
          <w:sz w:val="21"/>
          <w:szCs w:val="21"/>
          <w:rtl/>
        </w:rPr>
        <w:t> לאחר</w:t>
      </w:r>
      <w:r w:rsidRPr="002536EE">
        <w:rPr>
          <w:rFonts w:ascii="Arial" w:eastAsia="Times New Roman" w:hAnsi="Arial" w:cs="Arial"/>
          <w:color w:val="00280F"/>
          <w:sz w:val="21"/>
          <w:szCs w:val="21"/>
          <w:rtl/>
        </w:rPr>
        <w:t xml:space="preserve"> אישור הצעת המחקר יש לקחת קורסים בהיקף של 6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ובהם חובת השתתפות בלבד ללא כתיבת עבודה וללא ציון מספרי (בקורסים שניתנים מחוץ למסגרת התכנית – טיב הציון נתון לשיקול דעת המרצה). כמו כן חלה חובת המשך השתתפות </w:t>
      </w:r>
      <w:proofErr w:type="spellStart"/>
      <w:r w:rsidRPr="002536EE">
        <w:rPr>
          <w:rFonts w:ascii="Arial" w:eastAsia="Times New Roman" w:hAnsi="Arial" w:cs="Arial"/>
          <w:color w:val="00280F"/>
          <w:sz w:val="21"/>
          <w:szCs w:val="21"/>
          <w:rtl/>
        </w:rPr>
        <w:t>בקולוקוויום</w:t>
      </w:r>
      <w:proofErr w:type="spellEnd"/>
      <w:r w:rsidRPr="002536EE">
        <w:rPr>
          <w:rFonts w:ascii="Arial" w:eastAsia="Times New Roman" w:hAnsi="Arial" w:cs="Arial"/>
          <w:color w:val="00280F"/>
          <w:sz w:val="21"/>
          <w:szCs w:val="21"/>
          <w:rtl/>
        </w:rPr>
        <w:t xml:space="preserve"> המחלקתי והשתתפות בסדנאות לדוקטורנטים החל מן השנה השלישית ללימודים.</w:t>
      </w:r>
    </w:p>
    <w:p w14:paraId="298A2A26"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הערה</w:t>
      </w:r>
      <w:r w:rsidRPr="002536EE">
        <w:rPr>
          <w:rFonts w:ascii="Arial" w:eastAsia="Times New Roman" w:hAnsi="Arial" w:cs="Arial"/>
          <w:color w:val="00280F"/>
          <w:sz w:val="21"/>
          <w:szCs w:val="21"/>
          <w:rtl/>
        </w:rPr>
        <w:t xml:space="preserve"> – חשוב להקפיד על לוחות הזמנים: ארבעה קורסי חובה וסמינריון אחד (10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חייבים להילקח כבר בשנה הראשונה; סך כל הקורסים בהיקף של 14 </w:t>
      </w:r>
      <w:proofErr w:type="spellStart"/>
      <w:r w:rsidRPr="002536EE">
        <w:rPr>
          <w:rFonts w:ascii="Arial" w:eastAsia="Times New Roman" w:hAnsi="Arial" w:cs="Arial"/>
          <w:color w:val="00280F"/>
          <w:sz w:val="21"/>
          <w:szCs w:val="21"/>
          <w:rtl/>
        </w:rPr>
        <w:t>ש"ש</w:t>
      </w:r>
      <w:proofErr w:type="spellEnd"/>
      <w:r w:rsidRPr="002536EE">
        <w:rPr>
          <w:rFonts w:ascii="Arial" w:eastAsia="Times New Roman" w:hAnsi="Arial" w:cs="Arial"/>
          <w:color w:val="00280F"/>
          <w:sz w:val="21"/>
          <w:szCs w:val="21"/>
          <w:rtl/>
        </w:rPr>
        <w:t xml:space="preserve"> חייבים להילקח עד סוף השנה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ללימודים ויש להשיג ציונים בקורסי השנה הראשונה לכל המאוחר עד היום האחרון של סמסטר א' של השנה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ללימודים (כלומר להגיש את המטלות לכל המאוחר עד ליום הראשון של שנת הלימודים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ובכל הקורסים עד לסוף חופשת הקיץ של השנה </w:t>
      </w:r>
      <w:proofErr w:type="spellStart"/>
      <w:r w:rsidRPr="002536EE">
        <w:rPr>
          <w:rFonts w:ascii="Arial" w:eastAsia="Times New Roman" w:hAnsi="Arial" w:cs="Arial"/>
          <w:color w:val="00280F"/>
          <w:sz w:val="21"/>
          <w:szCs w:val="21"/>
          <w:rtl/>
        </w:rPr>
        <w:t>השניה</w:t>
      </w:r>
      <w:proofErr w:type="spellEnd"/>
      <w:r w:rsidRPr="002536EE">
        <w:rPr>
          <w:rFonts w:ascii="Arial" w:eastAsia="Times New Roman" w:hAnsi="Arial" w:cs="Arial"/>
          <w:color w:val="00280F"/>
          <w:sz w:val="21"/>
          <w:szCs w:val="21"/>
          <w:rtl/>
        </w:rPr>
        <w:t xml:space="preserve"> (התאריך הקובע הוא יום לפני תחילת שנת הלימודים הבאה).</w:t>
      </w:r>
    </w:p>
    <w:p w14:paraId="347FAE8D"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חובות נוספות</w:t>
      </w:r>
      <w:r w:rsidRPr="002536EE">
        <w:rPr>
          <w:rFonts w:ascii="Arial" w:eastAsia="Times New Roman" w:hAnsi="Arial" w:cs="Arial"/>
          <w:color w:val="00280F"/>
          <w:sz w:val="21"/>
          <w:szCs w:val="21"/>
          <w:rtl/>
        </w:rPr>
        <w:t xml:space="preserve"> – נוכחות </w:t>
      </w:r>
      <w:proofErr w:type="spellStart"/>
      <w:r w:rsidRPr="002536EE">
        <w:rPr>
          <w:rFonts w:ascii="Arial" w:eastAsia="Times New Roman" w:hAnsi="Arial" w:cs="Arial"/>
          <w:color w:val="00280F"/>
          <w:sz w:val="21"/>
          <w:szCs w:val="21"/>
          <w:rtl/>
        </w:rPr>
        <w:t>בקולוקוויום</w:t>
      </w:r>
      <w:proofErr w:type="spellEnd"/>
      <w:r w:rsidRPr="002536EE">
        <w:rPr>
          <w:rFonts w:ascii="Arial" w:eastAsia="Times New Roman" w:hAnsi="Arial" w:cs="Arial"/>
          <w:color w:val="00280F"/>
          <w:sz w:val="21"/>
          <w:szCs w:val="21"/>
          <w:rtl/>
        </w:rPr>
        <w:t xml:space="preserve"> המחלקתי הכללי החל מן השנה הראשונה ללימודים והשתתפות בסדנת דוקטורנטים החל מהשנה הראשונה בתואר השלישי למשך שלוש שנים.</w:t>
      </w:r>
    </w:p>
    <w:p w14:paraId="21581A49"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הנחיה</w:t>
      </w:r>
      <w:r w:rsidRPr="002536EE">
        <w:rPr>
          <w:rFonts w:ascii="Arial" w:eastAsia="Times New Roman" w:hAnsi="Arial" w:cs="Arial"/>
          <w:color w:val="00280F"/>
          <w:sz w:val="21"/>
          <w:szCs w:val="21"/>
          <w:rtl/>
        </w:rPr>
        <w:t xml:space="preserve"> – התלמיד ימצא מנחה מתאים מבין מורי התכנית ו/או מחוץ </w:t>
      </w:r>
      <w:proofErr w:type="spellStart"/>
      <w:r w:rsidRPr="002536EE">
        <w:rPr>
          <w:rFonts w:ascii="Arial" w:eastAsia="Times New Roman" w:hAnsi="Arial" w:cs="Arial"/>
          <w:color w:val="00280F"/>
          <w:sz w:val="21"/>
          <w:szCs w:val="21"/>
          <w:rtl/>
        </w:rPr>
        <w:t>לתכנית</w:t>
      </w:r>
      <w:proofErr w:type="spellEnd"/>
      <w:r w:rsidRPr="002536EE">
        <w:rPr>
          <w:rFonts w:ascii="Arial" w:eastAsia="Times New Roman" w:hAnsi="Arial" w:cs="Arial"/>
          <w:color w:val="00280F"/>
          <w:sz w:val="21"/>
          <w:szCs w:val="21"/>
          <w:rtl/>
        </w:rPr>
        <w:t xml:space="preserve"> בהתאם לנושא המחקר </w:t>
      </w:r>
      <w:proofErr w:type="spellStart"/>
      <w:r w:rsidRPr="002536EE">
        <w:rPr>
          <w:rFonts w:ascii="Arial" w:eastAsia="Times New Roman" w:hAnsi="Arial" w:cs="Arial"/>
          <w:color w:val="00280F"/>
          <w:sz w:val="21"/>
          <w:szCs w:val="21"/>
          <w:rtl/>
        </w:rPr>
        <w:t>ובהתיעצות</w:t>
      </w:r>
      <w:proofErr w:type="spellEnd"/>
      <w:r w:rsidRPr="002536EE">
        <w:rPr>
          <w:rFonts w:ascii="Arial" w:eastAsia="Times New Roman" w:hAnsi="Arial" w:cs="Arial"/>
          <w:color w:val="00280F"/>
          <w:sz w:val="21"/>
          <w:szCs w:val="21"/>
          <w:rtl/>
        </w:rPr>
        <w:t xml:space="preserve"> עם מורי החוג ו/או ראש התכנית לא יאוחר מסוף סמסטר א' של השנה השלישית ללימודים.</w:t>
      </w:r>
    </w:p>
    <w:p w14:paraId="4BF52BCD"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הצעת מחקר</w:t>
      </w:r>
      <w:r w:rsidRPr="002536EE">
        <w:rPr>
          <w:rFonts w:ascii="Arial" w:eastAsia="Times New Roman" w:hAnsi="Arial" w:cs="Arial"/>
          <w:color w:val="00280F"/>
          <w:sz w:val="21"/>
          <w:szCs w:val="21"/>
          <w:rtl/>
        </w:rPr>
        <w:t> – יש להגיש הצעת מחקר לדוקטורט עד לתום השנה השלישית ללימודים.</w:t>
      </w:r>
    </w:p>
    <w:p w14:paraId="179E23AD"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color w:val="00280F"/>
          <w:sz w:val="21"/>
          <w:szCs w:val="21"/>
          <w:rtl/>
        </w:rPr>
        <w:t> </w:t>
      </w:r>
    </w:p>
    <w:p w14:paraId="28CB7346"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 xml:space="preserve">קורסי החובה </w:t>
      </w:r>
      <w:proofErr w:type="spellStart"/>
      <w:r w:rsidRPr="002536EE">
        <w:rPr>
          <w:rFonts w:ascii="Arial" w:eastAsia="Times New Roman" w:hAnsi="Arial" w:cs="Arial"/>
          <w:b/>
          <w:bCs/>
          <w:color w:val="00280F"/>
          <w:sz w:val="21"/>
          <w:szCs w:val="21"/>
          <w:rtl/>
        </w:rPr>
        <w:t>בתכנית</w:t>
      </w:r>
      <w:proofErr w:type="spellEnd"/>
    </w:p>
    <w:p w14:paraId="20120C97" w14:textId="77777777" w:rsidR="002536EE" w:rsidRPr="002536EE" w:rsidRDefault="002536EE" w:rsidP="002536EE">
      <w:pPr>
        <w:numPr>
          <w:ilvl w:val="0"/>
          <w:numId w:val="4"/>
        </w:numPr>
        <w:shd w:val="clear" w:color="auto" w:fill="FFFFFF"/>
        <w:spacing w:before="100" w:beforeAutospacing="1" w:after="100" w:afterAutospacing="1" w:line="240" w:lineRule="auto"/>
        <w:ind w:left="0"/>
        <w:rPr>
          <w:rFonts w:ascii="Arial" w:eastAsia="Times New Roman" w:hAnsi="Arial" w:cs="Arial"/>
          <w:color w:val="00280F"/>
          <w:sz w:val="21"/>
          <w:szCs w:val="21"/>
          <w:rtl/>
        </w:rPr>
      </w:pPr>
      <w:r w:rsidRPr="002536EE">
        <w:rPr>
          <w:rFonts w:ascii="Arial" w:eastAsia="Times New Roman" w:hAnsi="Arial" w:cs="Arial"/>
          <w:color w:val="00280F"/>
          <w:sz w:val="21"/>
          <w:szCs w:val="21"/>
          <w:rtl/>
        </w:rPr>
        <w:t>הרמנויטיקה</w:t>
      </w:r>
    </w:p>
    <w:p w14:paraId="6F79AD42" w14:textId="77777777" w:rsidR="002536EE" w:rsidRPr="002536EE" w:rsidRDefault="002536EE" w:rsidP="002536EE">
      <w:pPr>
        <w:numPr>
          <w:ilvl w:val="0"/>
          <w:numId w:val="4"/>
        </w:numPr>
        <w:shd w:val="clear" w:color="auto" w:fill="FFFFFF"/>
        <w:spacing w:before="100" w:beforeAutospacing="1" w:after="100" w:afterAutospacing="1" w:line="240" w:lineRule="auto"/>
        <w:ind w:left="0"/>
        <w:rPr>
          <w:rFonts w:ascii="Arial" w:eastAsia="Times New Roman" w:hAnsi="Arial" w:cs="Arial"/>
          <w:color w:val="00280F"/>
          <w:sz w:val="21"/>
          <w:szCs w:val="21"/>
          <w:rtl/>
        </w:rPr>
      </w:pPr>
      <w:r w:rsidRPr="002536EE">
        <w:rPr>
          <w:rFonts w:ascii="Arial" w:eastAsia="Times New Roman" w:hAnsi="Arial" w:cs="Arial"/>
          <w:color w:val="00280F"/>
          <w:sz w:val="21"/>
          <w:szCs w:val="21"/>
          <w:rtl/>
        </w:rPr>
        <w:t>פרשנות השיח</w:t>
      </w:r>
    </w:p>
    <w:p w14:paraId="29F8A3DB" w14:textId="77777777" w:rsidR="002536EE" w:rsidRPr="002536EE" w:rsidRDefault="002536EE" w:rsidP="002536EE">
      <w:pPr>
        <w:numPr>
          <w:ilvl w:val="0"/>
          <w:numId w:val="4"/>
        </w:numPr>
        <w:shd w:val="clear" w:color="auto" w:fill="FFFFFF"/>
        <w:spacing w:before="100" w:beforeAutospacing="1" w:after="100" w:afterAutospacing="1" w:line="240" w:lineRule="auto"/>
        <w:ind w:left="0"/>
        <w:rPr>
          <w:rFonts w:ascii="Arial" w:eastAsia="Times New Roman" w:hAnsi="Arial" w:cs="Arial"/>
          <w:color w:val="00280F"/>
          <w:sz w:val="21"/>
          <w:szCs w:val="21"/>
          <w:rtl/>
        </w:rPr>
      </w:pPr>
      <w:r w:rsidRPr="002536EE">
        <w:rPr>
          <w:rFonts w:ascii="Arial" w:eastAsia="Times New Roman" w:hAnsi="Arial" w:cs="Arial"/>
          <w:color w:val="00280F"/>
          <w:sz w:val="21"/>
          <w:szCs w:val="21"/>
          <w:rtl/>
        </w:rPr>
        <w:t>מבוא לתיאוריות ביקורתיות</w:t>
      </w:r>
    </w:p>
    <w:p w14:paraId="42B2CB2C" w14:textId="77777777" w:rsidR="002536EE" w:rsidRPr="002536EE" w:rsidRDefault="002536EE" w:rsidP="002536EE">
      <w:pPr>
        <w:numPr>
          <w:ilvl w:val="0"/>
          <w:numId w:val="4"/>
        </w:numPr>
        <w:shd w:val="clear" w:color="auto" w:fill="FFFFFF"/>
        <w:spacing w:before="100" w:beforeAutospacing="1" w:after="100" w:afterAutospacing="1" w:line="240" w:lineRule="auto"/>
        <w:ind w:left="0"/>
        <w:rPr>
          <w:rFonts w:ascii="Arial" w:eastAsia="Times New Roman" w:hAnsi="Arial" w:cs="Arial"/>
          <w:color w:val="00280F"/>
          <w:sz w:val="21"/>
          <w:szCs w:val="21"/>
          <w:rtl/>
        </w:rPr>
      </w:pPr>
      <w:r w:rsidRPr="002536EE">
        <w:rPr>
          <w:rFonts w:ascii="Arial" w:eastAsia="Times New Roman" w:hAnsi="Arial" w:cs="Arial"/>
          <w:color w:val="00280F"/>
          <w:sz w:val="21"/>
          <w:szCs w:val="21"/>
          <w:rtl/>
        </w:rPr>
        <w:t>תיאוריה וביקורת מפסיכואנליזה ועד פוסט-הומניזם</w:t>
      </w:r>
    </w:p>
    <w:p w14:paraId="60291CD1" w14:textId="77777777" w:rsidR="002536EE" w:rsidRPr="002536EE" w:rsidRDefault="002536EE" w:rsidP="002536EE">
      <w:pPr>
        <w:numPr>
          <w:ilvl w:val="0"/>
          <w:numId w:val="4"/>
        </w:numPr>
        <w:shd w:val="clear" w:color="auto" w:fill="FFFFFF"/>
        <w:spacing w:before="100" w:beforeAutospacing="1" w:after="100" w:afterAutospacing="1" w:line="240" w:lineRule="auto"/>
        <w:ind w:left="0"/>
        <w:rPr>
          <w:rFonts w:ascii="Arial" w:eastAsia="Times New Roman" w:hAnsi="Arial" w:cs="Arial"/>
          <w:color w:val="00280F"/>
          <w:sz w:val="21"/>
          <w:szCs w:val="21"/>
          <w:rtl/>
        </w:rPr>
      </w:pPr>
      <w:r w:rsidRPr="002536EE">
        <w:rPr>
          <w:rFonts w:ascii="Arial" w:eastAsia="Times New Roman" w:hAnsi="Arial" w:cs="Arial"/>
          <w:color w:val="00280F"/>
          <w:sz w:val="21"/>
          <w:szCs w:val="21"/>
          <w:rtl/>
        </w:rPr>
        <w:t>תיאוריות של תרבות: היבטים סוציולוגיים ואנתרופולוגיים</w:t>
      </w:r>
    </w:p>
    <w:p w14:paraId="244362DB" w14:textId="77777777" w:rsidR="002536EE" w:rsidRPr="002536EE" w:rsidRDefault="002536EE" w:rsidP="002536EE">
      <w:pPr>
        <w:numPr>
          <w:ilvl w:val="0"/>
          <w:numId w:val="4"/>
        </w:numPr>
        <w:shd w:val="clear" w:color="auto" w:fill="FFFFFF"/>
        <w:spacing w:before="100" w:beforeAutospacing="1" w:after="100" w:afterAutospacing="1" w:line="240" w:lineRule="auto"/>
        <w:ind w:left="0"/>
        <w:rPr>
          <w:rFonts w:ascii="Arial" w:eastAsia="Times New Roman" w:hAnsi="Arial" w:cs="Arial"/>
          <w:color w:val="00280F"/>
          <w:sz w:val="21"/>
          <w:szCs w:val="21"/>
          <w:rtl/>
        </w:rPr>
      </w:pPr>
      <w:r w:rsidRPr="002536EE">
        <w:rPr>
          <w:rFonts w:ascii="Arial" w:eastAsia="Times New Roman" w:hAnsi="Arial" w:cs="Arial"/>
          <w:color w:val="00280F"/>
          <w:sz w:val="21"/>
          <w:szCs w:val="21"/>
          <w:rtl/>
        </w:rPr>
        <w:t>הרמנויטיקה ופוסט מודרניזם: היבטים פסיכואנליטיים (חובה למסלול פסיכואנליזה ופרשנות)</w:t>
      </w:r>
    </w:p>
    <w:p w14:paraId="483438BC"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b/>
          <w:bCs/>
          <w:color w:val="00280F"/>
          <w:sz w:val="21"/>
          <w:szCs w:val="21"/>
          <w:rtl/>
        </w:rPr>
        <w:t>מלגות</w:t>
      </w:r>
    </w:p>
    <w:p w14:paraId="631B5453" w14:textId="7AC668C8"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color w:val="00280F"/>
          <w:sz w:val="21"/>
          <w:szCs w:val="21"/>
          <w:rtl/>
        </w:rPr>
        <w:t xml:space="preserve">תיבדק אפשרות למתן מלגות לסטודנטים על סמך מצוינותם והישגיהם </w:t>
      </w:r>
      <w:proofErr w:type="spellStart"/>
      <w:r w:rsidRPr="002536EE">
        <w:rPr>
          <w:rFonts w:ascii="Arial" w:eastAsia="Times New Roman" w:hAnsi="Arial" w:cs="Arial"/>
          <w:color w:val="00280F"/>
          <w:sz w:val="21"/>
          <w:szCs w:val="21"/>
          <w:rtl/>
        </w:rPr>
        <w:t>בתכנית</w:t>
      </w:r>
      <w:proofErr w:type="spellEnd"/>
      <w:r w:rsidRPr="002536EE">
        <w:rPr>
          <w:rFonts w:ascii="Arial" w:eastAsia="Times New Roman" w:hAnsi="Arial" w:cs="Arial"/>
          <w:color w:val="00280F"/>
          <w:sz w:val="21"/>
          <w:szCs w:val="21"/>
          <w:rtl/>
        </w:rPr>
        <w:t>.</w:t>
      </w:r>
      <w:r w:rsidRPr="002536EE">
        <w:rPr>
          <w:rFonts w:ascii="Arial" w:eastAsia="Times New Roman" w:hAnsi="Arial" w:cs="Arial"/>
          <w:color w:val="00280F"/>
          <w:sz w:val="21"/>
          <w:szCs w:val="21"/>
          <w:rtl/>
        </w:rPr>
        <w:br/>
      </w:r>
      <w:r w:rsidRPr="002536EE">
        <w:rPr>
          <w:rFonts w:ascii="Arial" w:eastAsia="Times New Roman" w:hAnsi="Arial" w:cs="Arial"/>
          <w:color w:val="00280F"/>
          <w:sz w:val="21"/>
          <w:szCs w:val="21"/>
          <w:rtl/>
        </w:rPr>
        <w:br/>
      </w:r>
      <w:r w:rsidRPr="002536EE">
        <w:rPr>
          <w:rFonts w:ascii="Arial" w:eastAsia="Times New Roman" w:hAnsi="Arial" w:cs="Arial"/>
          <w:b/>
          <w:bCs/>
          <w:color w:val="00280F"/>
          <w:sz w:val="21"/>
          <w:szCs w:val="21"/>
          <w:rtl/>
        </w:rPr>
        <w:t>ידיעת שפות</w:t>
      </w:r>
    </w:p>
    <w:p w14:paraId="2A7ED39D"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color w:val="00280F"/>
          <w:sz w:val="21"/>
          <w:szCs w:val="21"/>
          <w:rtl/>
        </w:rPr>
        <w:t>אנגלית לתואר שני ושלישי (פרטים על מבחני המיון, רמות הקורסים שייקבעו והקריטריונים למתן פטור לזכאים – ראו בפרק המבוא בתקנון בית הספר ללימודים מתקדמים).</w:t>
      </w:r>
      <w:r w:rsidRPr="002536EE">
        <w:rPr>
          <w:rFonts w:ascii="Arial" w:eastAsia="Times New Roman" w:hAnsi="Arial" w:cs="Arial"/>
          <w:color w:val="00280F"/>
          <w:sz w:val="21"/>
          <w:szCs w:val="21"/>
          <w:rtl/>
        </w:rPr>
        <w:br/>
      </w:r>
      <w:r w:rsidRPr="002536EE">
        <w:rPr>
          <w:rFonts w:ascii="Arial" w:eastAsia="Times New Roman" w:hAnsi="Arial" w:cs="Arial"/>
          <w:color w:val="00280F"/>
          <w:sz w:val="21"/>
          <w:szCs w:val="21"/>
          <w:rtl/>
        </w:rPr>
        <w:br/>
      </w:r>
      <w:r w:rsidRPr="002536EE">
        <w:rPr>
          <w:rFonts w:ascii="Arial" w:eastAsia="Times New Roman" w:hAnsi="Arial" w:cs="Arial"/>
          <w:color w:val="00280F"/>
          <w:sz w:val="21"/>
          <w:szCs w:val="21"/>
          <w:rtl/>
        </w:rPr>
        <w:lastRenderedPageBreak/>
        <w:t>המנחה בתיאום עם יו"ר הוועדה המחלקתית רשאי לחייב את המועמד ללמוד שפה זרה נוספת הנדרשת לביצוע עבודת המחקר.</w:t>
      </w:r>
      <w:r w:rsidRPr="002536EE">
        <w:rPr>
          <w:rFonts w:ascii="Arial" w:eastAsia="Times New Roman" w:hAnsi="Arial" w:cs="Arial"/>
          <w:color w:val="00280F"/>
          <w:sz w:val="21"/>
          <w:szCs w:val="21"/>
          <w:rtl/>
        </w:rPr>
        <w:br/>
      </w:r>
      <w:r w:rsidRPr="002536EE">
        <w:rPr>
          <w:rFonts w:ascii="Arial" w:eastAsia="Times New Roman" w:hAnsi="Arial" w:cs="Arial"/>
          <w:color w:val="00280F"/>
          <w:sz w:val="21"/>
          <w:szCs w:val="21"/>
          <w:rtl/>
        </w:rPr>
        <w:br/>
      </w:r>
      <w:r w:rsidRPr="002536EE">
        <w:rPr>
          <w:rFonts w:ascii="Arial" w:eastAsia="Times New Roman" w:hAnsi="Arial" w:cs="Arial"/>
          <w:b/>
          <w:bCs/>
          <w:color w:val="00280F"/>
          <w:sz w:val="21"/>
          <w:szCs w:val="21"/>
          <w:rtl/>
        </w:rPr>
        <w:t>לימודי יהדות</w:t>
      </w:r>
    </w:p>
    <w:p w14:paraId="5E88F13F"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color w:val="00280F"/>
          <w:sz w:val="21"/>
          <w:szCs w:val="21"/>
          <w:rtl/>
        </w:rPr>
        <w:t>על פי הדרישות הכלליות לתואר שני ושלישי (ראו בפרק המבוא בתקנון בית הספר ללימודים מתקדמים).</w:t>
      </w:r>
    </w:p>
    <w:p w14:paraId="469BD51A" w14:textId="77777777" w:rsidR="002536EE" w:rsidRPr="002536EE" w:rsidRDefault="002536EE" w:rsidP="002536EE">
      <w:pPr>
        <w:shd w:val="clear" w:color="auto" w:fill="FFFFFF"/>
        <w:spacing w:before="240" w:after="240" w:line="240" w:lineRule="auto"/>
        <w:rPr>
          <w:rFonts w:ascii="Arial" w:eastAsia="Times New Roman" w:hAnsi="Arial" w:cs="Arial"/>
          <w:color w:val="00280F"/>
          <w:sz w:val="21"/>
          <w:szCs w:val="21"/>
          <w:rtl/>
        </w:rPr>
      </w:pPr>
      <w:r w:rsidRPr="002536EE">
        <w:rPr>
          <w:rFonts w:ascii="Arial" w:eastAsia="Times New Roman" w:hAnsi="Arial" w:cs="Arial"/>
          <w:color w:val="00280F"/>
          <w:sz w:val="21"/>
          <w:szCs w:val="21"/>
          <w:rtl/>
        </w:rPr>
        <w:t> </w:t>
      </w:r>
    </w:p>
    <w:p w14:paraId="23B8CE88" w14:textId="77777777" w:rsidR="00A7012A" w:rsidRDefault="00A7012A" w:rsidP="00A8743D">
      <w:pPr>
        <w:shd w:val="clear" w:color="auto" w:fill="FFFFFF" w:themeFill="background1"/>
      </w:pPr>
    </w:p>
    <w:sectPr w:rsidR="00A7012A" w:rsidSect="00253B29">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0969" w14:textId="77777777" w:rsidR="00F3385B" w:rsidRDefault="00F3385B" w:rsidP="00F3385B">
      <w:pPr>
        <w:spacing w:after="0" w:line="240" w:lineRule="auto"/>
      </w:pPr>
      <w:r>
        <w:separator/>
      </w:r>
    </w:p>
  </w:endnote>
  <w:endnote w:type="continuationSeparator" w:id="0">
    <w:p w14:paraId="30F6123F" w14:textId="77777777" w:rsidR="00F3385B" w:rsidRDefault="00F3385B" w:rsidP="00F3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27054292"/>
      <w:docPartObj>
        <w:docPartGallery w:val="Page Numbers (Bottom of Page)"/>
        <w:docPartUnique/>
      </w:docPartObj>
    </w:sdtPr>
    <w:sdtEndPr/>
    <w:sdtContent>
      <w:p w14:paraId="50A29431" w14:textId="326974BC" w:rsidR="00F3385B" w:rsidRDefault="00F3385B">
        <w:pPr>
          <w:pStyle w:val="a6"/>
          <w:jc w:val="right"/>
        </w:pPr>
        <w:r>
          <w:fldChar w:fldCharType="begin"/>
        </w:r>
        <w:r>
          <w:instrText>PAGE   \* MERGEFORMAT</w:instrText>
        </w:r>
        <w:r>
          <w:fldChar w:fldCharType="separate"/>
        </w:r>
        <w:r>
          <w:rPr>
            <w:rtl/>
            <w:lang w:val="he-IL"/>
          </w:rPr>
          <w:t>2</w:t>
        </w:r>
        <w:r>
          <w:fldChar w:fldCharType="end"/>
        </w:r>
      </w:p>
    </w:sdtContent>
  </w:sdt>
  <w:p w14:paraId="215C41B5" w14:textId="37FB173E" w:rsidR="00F3385B" w:rsidRDefault="00B60F32" w:rsidP="00F3385B">
    <w:pPr>
      <w:pStyle w:val="a6"/>
    </w:pPr>
    <w:r>
      <w:rPr>
        <w:rFonts w:hint="cs"/>
        <w:rtl/>
      </w:rPr>
      <w:t>טופס יעוץ</w:t>
    </w:r>
    <w:r w:rsidR="00F3385B">
      <w:rPr>
        <w:rFonts w:hint="cs"/>
        <w:rtl/>
      </w:rPr>
      <w:t xml:space="preserve"> </w:t>
    </w:r>
    <w:r w:rsidR="00F3385B">
      <w:rPr>
        <w:rtl/>
      </w:rPr>
      <w:t>–</w:t>
    </w:r>
    <w:r w:rsidR="00F3385B">
      <w:rPr>
        <w:rFonts w:hint="cs"/>
        <w:rtl/>
      </w:rPr>
      <w:t xml:space="preserve"> תואר שני עם </w:t>
    </w:r>
    <w:proofErr w:type="spellStart"/>
    <w:r w:rsidR="00F3385B">
      <w:rPr>
        <w:rFonts w:hint="cs"/>
        <w:rtl/>
      </w:rPr>
      <w:t>תיזה</w:t>
    </w:r>
    <w:proofErr w:type="spellEnd"/>
    <w:r w:rsidR="00F3385B">
      <w:rPr>
        <w:rFonts w:hint="cs"/>
        <w:rtl/>
      </w:rPr>
      <w:t xml:space="preserve"> (27402) </w:t>
    </w:r>
    <w:r w:rsidR="002536EE">
      <w:rPr>
        <w:rtl/>
      </w:rPr>
      <w:t>–</w:t>
    </w:r>
    <w:r w:rsidR="002536EE">
      <w:rPr>
        <w:rFonts w:hint="cs"/>
        <w:rtl/>
      </w:rPr>
      <w:t xml:space="preserve"> עתודה למסלול המשולב</w:t>
    </w:r>
    <w:r w:rsidR="00735F4E">
      <w:rPr>
        <w:rFonts w:hint="cs"/>
        <w:rtl/>
      </w:rPr>
      <w:t xml:space="preserve"> -</w:t>
    </w:r>
    <w:r w:rsidR="002536EE">
      <w:rPr>
        <w:rFonts w:hint="cs"/>
        <w:rtl/>
      </w:rPr>
      <w:t xml:space="preserve"> </w:t>
    </w:r>
    <w:r w:rsidR="002536EE">
      <w:rPr>
        <w:rFonts w:hint="cs"/>
        <w:rtl/>
      </w:rPr>
      <w:t>שנה א'</w:t>
    </w:r>
    <w:r w:rsidR="002536EE">
      <w:rPr>
        <w:rFonts w:hint="cs"/>
        <w:rtl/>
      </w:rPr>
      <w:t xml:space="preserve"> -</w:t>
    </w:r>
    <w:r w:rsidR="00735F4E">
      <w:rPr>
        <w:rFonts w:hint="cs"/>
        <w:rtl/>
      </w:rPr>
      <w:t xml:space="preserve"> </w:t>
    </w:r>
    <w:proofErr w:type="spellStart"/>
    <w:r w:rsidR="002536EE">
      <w:rPr>
        <w:rFonts w:hint="cs"/>
        <w:rtl/>
      </w:rPr>
      <w:t>מ</w:t>
    </w:r>
    <w:r w:rsidR="00F3385B">
      <w:rPr>
        <w:rFonts w:hint="cs"/>
        <w:rtl/>
      </w:rPr>
      <w:t>תשפ"ב</w:t>
    </w:r>
    <w:proofErr w:type="spellEnd"/>
    <w:r w:rsidR="002536EE">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3979" w14:textId="77777777" w:rsidR="00F3385B" w:rsidRDefault="00F3385B" w:rsidP="00F3385B">
      <w:pPr>
        <w:spacing w:after="0" w:line="240" w:lineRule="auto"/>
      </w:pPr>
      <w:r>
        <w:separator/>
      </w:r>
    </w:p>
  </w:footnote>
  <w:footnote w:type="continuationSeparator" w:id="0">
    <w:p w14:paraId="71935444" w14:textId="77777777" w:rsidR="00F3385B" w:rsidRDefault="00F3385B" w:rsidP="00F3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D18"/>
    <w:multiLevelType w:val="hybridMultilevel"/>
    <w:tmpl w:val="8BFA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7561"/>
    <w:multiLevelType w:val="hybridMultilevel"/>
    <w:tmpl w:val="8A4CF3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48A7527"/>
    <w:multiLevelType w:val="multilevel"/>
    <w:tmpl w:val="52A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20CC5"/>
    <w:multiLevelType w:val="multilevel"/>
    <w:tmpl w:val="28B2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E9"/>
    <w:rsid w:val="000550D5"/>
    <w:rsid w:val="00055586"/>
    <w:rsid w:val="000A5F8A"/>
    <w:rsid w:val="00101443"/>
    <w:rsid w:val="00176648"/>
    <w:rsid w:val="001A1689"/>
    <w:rsid w:val="002536EE"/>
    <w:rsid w:val="00253B29"/>
    <w:rsid w:val="002A5458"/>
    <w:rsid w:val="002E2534"/>
    <w:rsid w:val="00316D5A"/>
    <w:rsid w:val="00346BEF"/>
    <w:rsid w:val="00376B22"/>
    <w:rsid w:val="003F53E6"/>
    <w:rsid w:val="003F7EE1"/>
    <w:rsid w:val="0042321E"/>
    <w:rsid w:val="0042439E"/>
    <w:rsid w:val="00484E17"/>
    <w:rsid w:val="004A37BF"/>
    <w:rsid w:val="005138AA"/>
    <w:rsid w:val="0057688D"/>
    <w:rsid w:val="00580265"/>
    <w:rsid w:val="00597A9A"/>
    <w:rsid w:val="005D3AD8"/>
    <w:rsid w:val="005F2F9E"/>
    <w:rsid w:val="0064477D"/>
    <w:rsid w:val="006734E6"/>
    <w:rsid w:val="0067669E"/>
    <w:rsid w:val="00676780"/>
    <w:rsid w:val="006D3CB9"/>
    <w:rsid w:val="006E2875"/>
    <w:rsid w:val="006F4C12"/>
    <w:rsid w:val="00735F4E"/>
    <w:rsid w:val="00743D2D"/>
    <w:rsid w:val="007D4941"/>
    <w:rsid w:val="008B6D59"/>
    <w:rsid w:val="00A024A6"/>
    <w:rsid w:val="00A310E9"/>
    <w:rsid w:val="00A53157"/>
    <w:rsid w:val="00A7012A"/>
    <w:rsid w:val="00A73C06"/>
    <w:rsid w:val="00A8743D"/>
    <w:rsid w:val="00AA5538"/>
    <w:rsid w:val="00B60F32"/>
    <w:rsid w:val="00B6551B"/>
    <w:rsid w:val="00C1444A"/>
    <w:rsid w:val="00C22799"/>
    <w:rsid w:val="00C60267"/>
    <w:rsid w:val="00C8523C"/>
    <w:rsid w:val="00CB6D6F"/>
    <w:rsid w:val="00CF2624"/>
    <w:rsid w:val="00D1300A"/>
    <w:rsid w:val="00E22B3D"/>
    <w:rsid w:val="00E424ED"/>
    <w:rsid w:val="00ED41BA"/>
    <w:rsid w:val="00F223DA"/>
    <w:rsid w:val="00F3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EE2"/>
  <w15:chartTrackingRefBased/>
  <w15:docId w15:val="{4D51DCF2-AAE6-4C92-9B62-60F2002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0"/>
    <w:uiPriority w:val="9"/>
    <w:qFormat/>
    <w:rsid w:val="000A5F8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85B"/>
    <w:pPr>
      <w:tabs>
        <w:tab w:val="center" w:pos="4153"/>
        <w:tab w:val="right" w:pos="8306"/>
      </w:tabs>
      <w:spacing w:after="0" w:line="240" w:lineRule="auto"/>
    </w:pPr>
  </w:style>
  <w:style w:type="character" w:customStyle="1" w:styleId="a5">
    <w:name w:val="כותרת עליונה תו"/>
    <w:basedOn w:val="a0"/>
    <w:link w:val="a4"/>
    <w:uiPriority w:val="99"/>
    <w:rsid w:val="00F3385B"/>
  </w:style>
  <w:style w:type="paragraph" w:styleId="a6">
    <w:name w:val="footer"/>
    <w:basedOn w:val="a"/>
    <w:link w:val="a7"/>
    <w:uiPriority w:val="99"/>
    <w:unhideWhenUsed/>
    <w:rsid w:val="00F3385B"/>
    <w:pPr>
      <w:tabs>
        <w:tab w:val="center" w:pos="4153"/>
        <w:tab w:val="right" w:pos="8306"/>
      </w:tabs>
      <w:spacing w:after="0" w:line="240" w:lineRule="auto"/>
    </w:pPr>
  </w:style>
  <w:style w:type="character" w:customStyle="1" w:styleId="a7">
    <w:name w:val="כותרת תחתונה תו"/>
    <w:basedOn w:val="a0"/>
    <w:link w:val="a6"/>
    <w:uiPriority w:val="99"/>
    <w:rsid w:val="00F3385B"/>
  </w:style>
  <w:style w:type="character" w:styleId="a8">
    <w:name w:val="Placeholder Text"/>
    <w:basedOn w:val="a0"/>
    <w:uiPriority w:val="99"/>
    <w:semiHidden/>
    <w:rsid w:val="00F3385B"/>
    <w:rPr>
      <w:color w:val="808080"/>
    </w:rPr>
  </w:style>
  <w:style w:type="character" w:customStyle="1" w:styleId="40">
    <w:name w:val="כותרת 4 תו"/>
    <w:basedOn w:val="a0"/>
    <w:link w:val="4"/>
    <w:uiPriority w:val="9"/>
    <w:rsid w:val="000A5F8A"/>
    <w:rPr>
      <w:rFonts w:ascii="Times New Roman" w:eastAsia="Times New Roman" w:hAnsi="Times New Roman" w:cs="Times New Roman"/>
      <w:b/>
      <w:bCs/>
      <w:sz w:val="24"/>
      <w:szCs w:val="24"/>
    </w:rPr>
  </w:style>
  <w:style w:type="character" w:styleId="a9">
    <w:name w:val="Strong"/>
    <w:basedOn w:val="a0"/>
    <w:uiPriority w:val="22"/>
    <w:qFormat/>
    <w:rsid w:val="000A5F8A"/>
    <w:rPr>
      <w:b/>
      <w:bCs/>
    </w:rPr>
  </w:style>
  <w:style w:type="paragraph" w:styleId="NormalWeb">
    <w:name w:val="Normal (Web)"/>
    <w:basedOn w:val="a"/>
    <w:uiPriority w:val="99"/>
    <w:semiHidden/>
    <w:unhideWhenUsed/>
    <w:rsid w:val="000A5F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2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4359">
      <w:bodyDiv w:val="1"/>
      <w:marLeft w:val="0"/>
      <w:marRight w:val="0"/>
      <w:marTop w:val="0"/>
      <w:marBottom w:val="0"/>
      <w:divBdr>
        <w:top w:val="none" w:sz="0" w:space="0" w:color="auto"/>
        <w:left w:val="none" w:sz="0" w:space="0" w:color="auto"/>
        <w:bottom w:val="none" w:sz="0" w:space="0" w:color="auto"/>
        <w:right w:val="none" w:sz="0" w:space="0" w:color="auto"/>
      </w:divBdr>
    </w:div>
    <w:div w:id="1146124279">
      <w:bodyDiv w:val="1"/>
      <w:marLeft w:val="0"/>
      <w:marRight w:val="0"/>
      <w:marTop w:val="0"/>
      <w:marBottom w:val="0"/>
      <w:divBdr>
        <w:top w:val="none" w:sz="0" w:space="0" w:color="auto"/>
        <w:left w:val="none" w:sz="0" w:space="0" w:color="auto"/>
        <w:bottom w:val="none" w:sz="0" w:space="0" w:color="auto"/>
        <w:right w:val="none" w:sz="0" w:space="0" w:color="auto"/>
      </w:divBdr>
    </w:div>
    <w:div w:id="1662659612">
      <w:bodyDiv w:val="1"/>
      <w:marLeft w:val="0"/>
      <w:marRight w:val="0"/>
      <w:marTop w:val="0"/>
      <w:marBottom w:val="0"/>
      <w:divBdr>
        <w:top w:val="none" w:sz="0" w:space="0" w:color="auto"/>
        <w:left w:val="none" w:sz="0" w:space="0" w:color="auto"/>
        <w:bottom w:val="none" w:sz="0" w:space="0" w:color="auto"/>
        <w:right w:val="none" w:sz="0" w:space="0" w:color="auto"/>
      </w:divBdr>
    </w:div>
    <w:div w:id="1709724685">
      <w:bodyDiv w:val="1"/>
      <w:marLeft w:val="0"/>
      <w:marRight w:val="0"/>
      <w:marTop w:val="0"/>
      <w:marBottom w:val="0"/>
      <w:divBdr>
        <w:top w:val="none" w:sz="0" w:space="0" w:color="auto"/>
        <w:left w:val="none" w:sz="0" w:space="0" w:color="auto"/>
        <w:bottom w:val="none" w:sz="0" w:space="0" w:color="auto"/>
        <w:right w:val="none" w:sz="0" w:space="0" w:color="auto"/>
      </w:divBdr>
    </w:div>
    <w:div w:id="17641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41FE1B4255894F951A1D99DAECAF5D" ma:contentTypeVersion="12" ma:contentTypeDescription="Create a new document." ma:contentTypeScope="" ma:versionID="70cc6de8785c1ca2fa744a768f8568bc">
  <xsd:schema xmlns:xsd="http://www.w3.org/2001/XMLSchema" xmlns:xs="http://www.w3.org/2001/XMLSchema" xmlns:p="http://schemas.microsoft.com/office/2006/metadata/properties" xmlns:ns3="e130126b-cccd-40a5-819e-afcc9e838fd3" xmlns:ns4="ba3b0e41-b534-47a9-9ca2-2abde8fe0b43" targetNamespace="http://schemas.microsoft.com/office/2006/metadata/properties" ma:root="true" ma:fieldsID="bbc463b1217795053a12213ad8bac4ff" ns3:_="" ns4:_="">
    <xsd:import namespace="e130126b-cccd-40a5-819e-afcc9e838fd3"/>
    <xsd:import namespace="ba3b0e41-b534-47a9-9ca2-2abde8fe0b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0126b-cccd-40a5-819e-afcc9e838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b0e41-b534-47a9-9ca2-2abde8fe0b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19626-5DEA-4182-A09C-E4BE3861E313}">
  <ds:schemaRefs>
    <ds:schemaRef ds:uri="http://schemas.microsoft.com/sharepoint/v3/contenttype/forms"/>
  </ds:schemaRefs>
</ds:datastoreItem>
</file>

<file path=customXml/itemProps2.xml><?xml version="1.0" encoding="utf-8"?>
<ds:datastoreItem xmlns:ds="http://schemas.openxmlformats.org/officeDocument/2006/customXml" ds:itemID="{457B9D26-F0AE-43B2-9FA1-AC0593F158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b0e41-b534-47a9-9ca2-2abde8fe0b43"/>
    <ds:schemaRef ds:uri="e130126b-cccd-40a5-819e-afcc9e838fd3"/>
    <ds:schemaRef ds:uri="http://www.w3.org/XML/1998/namespace"/>
    <ds:schemaRef ds:uri="http://purl.org/dc/dcmitype/"/>
  </ds:schemaRefs>
</ds:datastoreItem>
</file>

<file path=customXml/itemProps3.xml><?xml version="1.0" encoding="utf-8"?>
<ds:datastoreItem xmlns:ds="http://schemas.openxmlformats.org/officeDocument/2006/customXml" ds:itemID="{08655A0A-6ACC-4914-8CAD-1BDF9F3A4692}">
  <ds:schemaRefs>
    <ds:schemaRef ds:uri="http://schemas.openxmlformats.org/officeDocument/2006/bibliography"/>
  </ds:schemaRefs>
</ds:datastoreItem>
</file>

<file path=customXml/itemProps4.xml><?xml version="1.0" encoding="utf-8"?>
<ds:datastoreItem xmlns:ds="http://schemas.openxmlformats.org/officeDocument/2006/customXml" ds:itemID="{B663DFBE-9697-4ECC-B7B4-070E9E17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0126b-cccd-40a5-819e-afcc9e838fd3"/>
    <ds:schemaRef ds:uri="ba3b0e41-b534-47a9-9ca2-2abde8fe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951</Words>
  <Characters>4758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 ברקוביץ</dc:creator>
  <cp:keywords/>
  <dc:description/>
  <cp:lastModifiedBy>מעין ברקוביץ</cp:lastModifiedBy>
  <cp:revision>106</cp:revision>
  <dcterms:created xsi:type="dcterms:W3CDTF">2021-07-22T07:03:00Z</dcterms:created>
  <dcterms:modified xsi:type="dcterms:W3CDTF">2021-07-27T12:18:00Z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0x0101005441FE1B4255894F951A1D99DAECAF5D</vt:lpwstr>
  </property>
</Properties>
</file>